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132CA180" w:rsidR="00D10C4D" w:rsidRPr="00876F02" w:rsidRDefault="00727267" w:rsidP="00D10C4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bookmarkStart w:id="0" w:name="_GoBack" w:colFirst="0" w:colLast="0"/>
            <w:r>
              <w:rPr>
                <w:rFonts w:eastAsia="SimSun"/>
                <w:bCs/>
                <w:sz w:val="18"/>
                <w:szCs w:val="18"/>
              </w:rPr>
              <w:t>TPAB</w:t>
            </w:r>
            <w:r w:rsidR="00D10C4D" w:rsidRPr="00876F02">
              <w:rPr>
                <w:rFonts w:eastAsia="SimSun"/>
                <w:bCs/>
                <w:sz w:val="18"/>
                <w:szCs w:val="18"/>
              </w:rPr>
              <w:t xml:space="preserve"> Name and Contact Name:</w:t>
            </w:r>
          </w:p>
        </w:tc>
        <w:tc>
          <w:tcPr>
            <w:tcW w:w="3666" w:type="pct"/>
            <w:vAlign w:val="center"/>
          </w:tcPr>
          <w:p w14:paraId="553243D7" w14:textId="1478E796" w:rsidR="00D10C4D" w:rsidRPr="001C55D7" w:rsidRDefault="00727267" w:rsidP="00D10C4D">
            <w:pPr>
              <w:rPr>
                <w:rFonts w:eastAsia="MS Mincho"/>
                <w:sz w:val="18"/>
                <w:szCs w:val="18"/>
              </w:rPr>
            </w:pPr>
            <w:r>
              <w:rPr>
                <w:rFonts w:eastAsia="MS Mincho"/>
                <w:sz w:val="18"/>
                <w:szCs w:val="18"/>
              </w:rPr>
              <w:fldChar w:fldCharType="begin">
                <w:ffData>
                  <w:name w:val="Text1"/>
                  <w:enabled/>
                  <w:calcOnExit w:val="0"/>
                  <w:textInput>
                    <w:default w:val="Enter name of certification body and the name of the training provider approval body scheme lead"/>
                  </w:textInput>
                </w:ffData>
              </w:fldChar>
            </w:r>
            <w:bookmarkStart w:id="1" w:name="Text1"/>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certification body and the name of the training provider approval body scheme lead</w:t>
            </w:r>
            <w:r>
              <w:rPr>
                <w:rFonts w:eastAsia="MS Mincho"/>
                <w:sz w:val="18"/>
                <w:szCs w:val="18"/>
              </w:rPr>
              <w:fldChar w:fldCharType="end"/>
            </w:r>
            <w:bookmarkEnd w:id="1"/>
          </w:p>
        </w:tc>
      </w:tr>
      <w:bookmarkEnd w:id="0"/>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C16B02">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7D776011" w:rsidR="004533C4" w:rsidRPr="001C55D7" w:rsidRDefault="006E2F03" w:rsidP="00C33804">
            <w:pPr>
              <w:rPr>
                <w:rFonts w:eastAsia="MS Mincho"/>
                <w:sz w:val="18"/>
                <w:szCs w:val="18"/>
              </w:rPr>
            </w:pPr>
            <w:r>
              <w:rPr>
                <w:rFonts w:eastAsia="SimSun"/>
                <w:iCs/>
                <w:sz w:val="18"/>
                <w:szCs w:val="18"/>
              </w:rPr>
              <w:fldChar w:fldCharType="begin">
                <w:ffData>
                  <w:name w:val=""/>
                  <w:enabled/>
                  <w:calcOnExit w:val="0"/>
                  <w:textInput>
                    <w:default w:val="Enter Risk Outco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Risk Outcome</w:t>
            </w:r>
            <w:r>
              <w:rPr>
                <w:rFonts w:eastAsia="SimSun"/>
                <w:iCs/>
                <w:sz w:val="18"/>
                <w:szCs w:val="18"/>
              </w:rPr>
              <w:fldChar w:fldCharType="end"/>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1044676B" w:rsidR="006E2F03" w:rsidRPr="00CC0379" w:rsidRDefault="00727267" w:rsidP="00C33804">
            <w:pPr>
              <w:rPr>
                <w:rFonts w:cs="Arial"/>
                <w:sz w:val="18"/>
                <w:szCs w:val="18"/>
              </w:rPr>
            </w:pPr>
            <w:r>
              <w:rPr>
                <w:rFonts w:eastAsia="SimSun"/>
                <w:iCs/>
                <w:sz w:val="18"/>
                <w:szCs w:val="18"/>
              </w:rPr>
              <w:fldChar w:fldCharType="begin">
                <w:ffData>
                  <w:name w:val=""/>
                  <w:enabled/>
                  <w:calcOnExit w:val="0"/>
                  <w:textInput>
                    <w:default w:val="Enter Office Assessment typ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Office Assessment type</w:t>
            </w:r>
            <w:r>
              <w:rPr>
                <w:rFonts w:eastAsia="SimSun"/>
                <w:iCs/>
                <w:sz w:val="18"/>
                <w:szCs w:val="18"/>
              </w:rPr>
              <w:fldChar w:fldCharType="end"/>
            </w: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66ACC150" w:rsidR="66C2A921" w:rsidRDefault="009D3458" w:rsidP="3DF74788">
            <w:pPr>
              <w:rPr>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c>
          <w:tcPr>
            <w:tcW w:w="4252" w:type="dxa"/>
            <w:shd w:val="clear" w:color="auto" w:fill="D9D9D9" w:themeFill="background1" w:themeFillShade="D9"/>
            <w:vAlign w:val="center"/>
          </w:tcPr>
          <w:p w14:paraId="3662ADFA" w14:textId="5706A8DE" w:rsidR="3DF74788" w:rsidRDefault="3302B52F" w:rsidP="3DF74788">
            <w:pPr>
              <w:rPr>
                <w:sz w:val="18"/>
                <w:szCs w:val="18"/>
              </w:rPr>
            </w:pPr>
            <w:r w:rsidRPr="0B2E5203">
              <w:rPr>
                <w:sz w:val="18"/>
                <w:szCs w:val="18"/>
              </w:rPr>
              <w:t>Risk</w:t>
            </w:r>
            <w:r w:rsidR="006E2F03">
              <w:rPr>
                <w:sz w:val="18"/>
                <w:szCs w:val="18"/>
              </w:rPr>
              <w:t xml:space="preserve"> Assessment performed by RMS</w:t>
            </w:r>
          </w:p>
        </w:tc>
        <w:tc>
          <w:tcPr>
            <w:tcW w:w="4679" w:type="dxa"/>
            <w:vAlign w:val="center"/>
          </w:tcPr>
          <w:p w14:paraId="1F7CE979" w14:textId="155E4B99" w:rsidR="3DF74788" w:rsidRDefault="006E2F03" w:rsidP="3DF74788">
            <w:pPr>
              <w:rPr>
                <w:sz w:val="18"/>
                <w:szCs w:val="18"/>
              </w:rPr>
            </w:pPr>
            <w:r>
              <w:rPr>
                <w:rFonts w:eastAsia="SimSun"/>
                <w:iCs/>
                <w:sz w:val="18"/>
                <w:szCs w:val="18"/>
              </w:rPr>
              <w:fldChar w:fldCharType="begin">
                <w:ffData>
                  <w:name w:val=""/>
                  <w:enabled/>
                  <w:calcOnExit w:val="0"/>
                  <w:textInput>
                    <w:default w:val="Enter Name of RM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 of RMS</w:t>
            </w:r>
            <w:r>
              <w:rPr>
                <w:rFonts w:eastAsia="SimSun"/>
                <w:iCs/>
                <w:sz w:val="18"/>
                <w:szCs w:val="18"/>
              </w:rPr>
              <w:fldChar w:fldCharType="end"/>
            </w:r>
          </w:p>
        </w:tc>
      </w:tr>
    </w:tbl>
    <w:p w14:paraId="45D1CCDC" w14:textId="77777777" w:rsidR="004533C4" w:rsidRDefault="004533C4"/>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17292AB7">
        <w:trPr>
          <w:trHeight w:val="432"/>
          <w:jc w:val="center"/>
        </w:trPr>
        <w:tc>
          <w:tcPr>
            <w:tcW w:w="1334" w:type="pct"/>
            <w:tcBorders>
              <w:left w:val="single" w:sz="6" w:space="0" w:color="auto"/>
            </w:tcBorders>
            <w:shd w:val="clear" w:color="auto" w:fill="D9D9D9" w:themeFill="background1" w:themeFillShade="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65664C20" w:rsidR="007C62E7" w:rsidRDefault="009D345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2C6012" w:rsidRPr="001C55D7" w14:paraId="3811F425" w14:textId="77777777" w:rsidTr="17292AB7">
        <w:trPr>
          <w:trHeight w:val="432"/>
          <w:jc w:val="center"/>
        </w:trPr>
        <w:tc>
          <w:tcPr>
            <w:tcW w:w="1334" w:type="pct"/>
            <w:tcBorders>
              <w:left w:val="single" w:sz="6" w:space="0" w:color="auto"/>
            </w:tcBorders>
            <w:shd w:val="clear" w:color="auto" w:fill="D9D9D9" w:themeFill="background1" w:themeFillShade="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5FF8FE26" w:rsidR="002C6012" w:rsidRDefault="009D345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DD106F" w:rsidRPr="001C55D7" w14:paraId="3892F77F" w14:textId="77777777" w:rsidTr="17292AB7">
        <w:trPr>
          <w:trHeight w:val="432"/>
          <w:jc w:val="center"/>
        </w:trPr>
        <w:tc>
          <w:tcPr>
            <w:tcW w:w="1334" w:type="pct"/>
            <w:tcBorders>
              <w:left w:val="single" w:sz="6" w:space="0" w:color="auto"/>
            </w:tcBorders>
            <w:shd w:val="clear" w:color="auto" w:fill="D9D9D9" w:themeFill="background1" w:themeFillShade="D9"/>
            <w:vAlign w:val="center"/>
          </w:tcPr>
          <w:p w14:paraId="2B2940D6" w14:textId="7103D358" w:rsidR="00DD106F" w:rsidRPr="00876F02" w:rsidRDefault="00DD106F"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OASIS Number</w:t>
            </w:r>
          </w:p>
        </w:tc>
        <w:tc>
          <w:tcPr>
            <w:tcW w:w="3666" w:type="pct"/>
            <w:vAlign w:val="center"/>
          </w:tcPr>
          <w:p w14:paraId="68A90E35" w14:textId="5D317528" w:rsidR="00DD106F" w:rsidRDefault="00DD106F"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C35130" w:rsidRPr="001C55D7" w14:paraId="1684C3E9" w14:textId="77777777" w:rsidTr="17292AB7">
        <w:trPr>
          <w:trHeight w:val="432"/>
          <w:jc w:val="center"/>
        </w:trPr>
        <w:tc>
          <w:tcPr>
            <w:tcW w:w="1334" w:type="pct"/>
            <w:tcBorders>
              <w:left w:val="single" w:sz="6" w:space="0" w:color="auto"/>
            </w:tcBorders>
            <w:shd w:val="clear" w:color="auto" w:fill="D9D9D9" w:themeFill="background1" w:themeFillShade="D9"/>
            <w:vAlign w:val="center"/>
          </w:tcPr>
          <w:p w14:paraId="77E8AB40" w14:textId="77777777" w:rsidR="00C35130" w:rsidRPr="00876F02" w:rsidRDefault="002C6012" w:rsidP="002C6012">
            <w:pPr>
              <w:tabs>
                <w:tab w:val="left" w:pos="-1440"/>
                <w:tab w:val="left" w:pos="-720"/>
                <w:tab w:val="left" w:pos="0"/>
                <w:tab w:val="left" w:pos="720"/>
                <w:tab w:val="left" w:pos="1440"/>
                <w:tab w:val="left" w:pos="1800"/>
              </w:tabs>
              <w:spacing w:before="120" w:after="120"/>
              <w:rPr>
                <w:sz w:val="18"/>
                <w:szCs w:val="18"/>
              </w:rPr>
            </w:pPr>
            <w:r w:rsidRPr="00876F02">
              <w:rPr>
                <w:rFonts w:eastAsia="SimSun"/>
                <w:sz w:val="18"/>
                <w:szCs w:val="18"/>
              </w:rPr>
              <w:t>Other A</w:t>
            </w:r>
            <w:r w:rsidR="00C35130" w:rsidRPr="00876F02">
              <w:rPr>
                <w:rFonts w:eastAsia="SimSun"/>
                <w:sz w:val="18"/>
                <w:szCs w:val="18"/>
              </w:rPr>
              <w:t>ssessor Names and Roles</w:t>
            </w:r>
            <w:r w:rsidR="00D42A50" w:rsidRPr="00876F02">
              <w:rPr>
                <w:rFonts w:eastAsia="SimSun"/>
                <w:sz w:val="18"/>
                <w:szCs w:val="18"/>
              </w:rPr>
              <w:t>:</w:t>
            </w:r>
            <w:r w:rsidR="00C35130" w:rsidRPr="00876F02">
              <w:rPr>
                <w:rFonts w:eastAsia="SimSun"/>
                <w:sz w:val="18"/>
                <w:szCs w:val="18"/>
              </w:rPr>
              <w:t xml:space="preserve">  </w:t>
            </w:r>
          </w:p>
        </w:tc>
        <w:tc>
          <w:tcPr>
            <w:tcW w:w="3666"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2"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2"/>
          </w:p>
          <w:p w14:paraId="4B65AC03" w14:textId="77777777" w:rsidR="00C35130" w:rsidRPr="001C55D7"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Assessment Team Role, Organization's Name"/>
                  </w:textInput>
                </w:ffData>
              </w:fldChar>
            </w:r>
            <w:bookmarkStart w:id="3"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bookmarkEnd w:id="3"/>
          </w:p>
        </w:tc>
      </w:tr>
      <w:tr w:rsidR="0022076E" w:rsidRPr="001C55D7" w14:paraId="6AF01AD0" w14:textId="77777777" w:rsidTr="17292AB7">
        <w:trPr>
          <w:trHeight w:val="432"/>
          <w:jc w:val="center"/>
        </w:trPr>
        <w:tc>
          <w:tcPr>
            <w:tcW w:w="1334" w:type="pct"/>
            <w:tcBorders>
              <w:left w:val="single" w:sz="6" w:space="0" w:color="auto"/>
            </w:tcBorders>
            <w:shd w:val="clear" w:color="auto" w:fill="D9D9D9" w:themeFill="background1" w:themeFillShade="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5952EAF7" w14:textId="1EB7FCDB" w:rsidR="006B7828" w:rsidRDefault="006B7828" w:rsidP="17292AB7">
            <w:pPr>
              <w:tabs>
                <w:tab w:val="left" w:pos="720"/>
                <w:tab w:val="left" w:pos="1440"/>
                <w:tab w:val="left" w:pos="1800"/>
              </w:tabs>
              <w:overflowPunct w:val="0"/>
              <w:autoSpaceDE w:val="0"/>
              <w:autoSpaceDN w:val="0"/>
              <w:adjustRightInd w:val="0"/>
              <w:spacing w:before="60" w:after="60"/>
              <w:textAlignment w:val="baseline"/>
              <w:rPr>
                <w:rFonts w:eastAsia="SimSun"/>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6F19491C"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4917F2" w:rsidRPr="001C55D7" w14:paraId="1DE21D4A" w14:textId="77777777" w:rsidTr="009D3458">
        <w:trPr>
          <w:trHeight w:val="1107"/>
          <w:jc w:val="center"/>
        </w:trPr>
        <w:tc>
          <w:tcPr>
            <w:tcW w:w="1334" w:type="pct"/>
            <w:tcBorders>
              <w:left w:val="single" w:sz="6" w:space="0" w:color="auto"/>
            </w:tcBorders>
            <w:shd w:val="clear" w:color="auto" w:fill="D9D9D9" w:themeFill="background1" w:themeFillShade="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2366128B" w14:textId="49480DC5" w:rsidR="006B7828" w:rsidRDefault="006C6F78" w:rsidP="009D3458">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tc>
      </w:tr>
      <w:tr w:rsidR="009D3458" w:rsidRPr="001C55D7" w14:paraId="72471FF4" w14:textId="77777777" w:rsidTr="009D3458">
        <w:trPr>
          <w:trHeight w:val="1085"/>
          <w:jc w:val="center"/>
        </w:trPr>
        <w:tc>
          <w:tcPr>
            <w:tcW w:w="1334" w:type="pct"/>
            <w:tcBorders>
              <w:left w:val="single" w:sz="6" w:space="0" w:color="auto"/>
            </w:tcBorders>
            <w:shd w:val="clear" w:color="auto" w:fill="D9D9D9" w:themeFill="background1" w:themeFillShade="D9"/>
            <w:vAlign w:val="center"/>
          </w:tcPr>
          <w:p w14:paraId="11C4753C" w14:textId="71F2DBC8" w:rsidR="009D3458" w:rsidRPr="00876F02" w:rsidRDefault="009D3458" w:rsidP="009D3458">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 Conformance Summary:</w:t>
            </w:r>
          </w:p>
        </w:tc>
        <w:tc>
          <w:tcPr>
            <w:tcW w:w="3666" w:type="pct"/>
            <w:vAlign w:val="center"/>
          </w:tcPr>
          <w:p w14:paraId="38D22E4D" w14:textId="0CE67355" w:rsidR="009D3458" w:rsidRDefault="009D3458" w:rsidP="009D3458">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2B6365" w:rsidRPr="001C55D7" w14:paraId="77E06C14" w14:textId="77777777" w:rsidTr="17292AB7">
        <w:trPr>
          <w:trHeight w:val="432"/>
          <w:jc w:val="center"/>
        </w:trPr>
        <w:tc>
          <w:tcPr>
            <w:tcW w:w="1334" w:type="pct"/>
            <w:tcBorders>
              <w:left w:val="single" w:sz="6" w:space="0" w:color="auto"/>
            </w:tcBorders>
            <w:shd w:val="clear" w:color="auto" w:fill="D9D9D9" w:themeFill="background1" w:themeFillShade="D9"/>
            <w:vAlign w:val="center"/>
          </w:tcPr>
          <w:p w14:paraId="068A5B9B"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4"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4"/>
          </w:p>
        </w:tc>
      </w:tr>
      <w:tr w:rsidR="002B6365" w:rsidRPr="001C55D7" w14:paraId="212130B4" w14:textId="77777777" w:rsidTr="17292AB7">
        <w:trPr>
          <w:trHeight w:val="432"/>
          <w:jc w:val="center"/>
        </w:trPr>
        <w:tc>
          <w:tcPr>
            <w:tcW w:w="1334" w:type="pct"/>
            <w:tcBorders>
              <w:left w:val="single" w:sz="6" w:space="0" w:color="auto"/>
            </w:tcBorders>
            <w:shd w:val="clear" w:color="auto" w:fill="D9D9D9" w:themeFill="background1" w:themeFillShade="D9"/>
            <w:vAlign w:val="center"/>
          </w:tcPr>
          <w:p w14:paraId="779F32B3"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5"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5"/>
          </w:p>
        </w:tc>
      </w:tr>
    </w:tbl>
    <w:p w14:paraId="115630E0" w14:textId="77777777" w:rsidR="00BA23AD" w:rsidRPr="001C55D7" w:rsidRDefault="00BA23AD" w:rsidP="00BA23AD">
      <w:pPr>
        <w:rPr>
          <w:rFonts w:eastAsia="SimSun"/>
          <w:sz w:val="18"/>
          <w:szCs w:val="18"/>
          <w:u w:val="single"/>
        </w:rPr>
      </w:pPr>
    </w:p>
    <w:p w14:paraId="6B18096A" w14:textId="10D2D26E" w:rsidR="007B1DBF" w:rsidRDefault="007B1DBF">
      <w:pPr>
        <w:rPr>
          <w:rFonts w:eastAsia="SimSun"/>
          <w:sz w:val="18"/>
          <w:szCs w:val="18"/>
        </w:rPr>
      </w:pPr>
      <w:r w:rsidRPr="0B2E5203">
        <w:rPr>
          <w:rFonts w:eastAsia="SimSun"/>
          <w:sz w:val="18"/>
          <w:szCs w:val="18"/>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13355B75"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6A45CF7A" w14:textId="6907081A" w:rsidR="008E64CA" w:rsidRPr="001C55D7" w:rsidRDefault="008E64CA" w:rsidP="00C16B02">
            <w:pPr>
              <w:rPr>
                <w:rFonts w:eastAsia="MS Mincho"/>
                <w:sz w:val="18"/>
                <w:szCs w:val="18"/>
              </w:rPr>
            </w:pPr>
            <w:r>
              <w:rPr>
                <w:rFonts w:eastAsia="SimSun"/>
                <w:bCs/>
                <w:sz w:val="18"/>
                <w:szCs w:val="18"/>
              </w:rPr>
              <w:lastRenderedPageBreak/>
              <w:t>Pre-Assessment Questions (That’s questions that you can answer prior the assessment starting)</w:t>
            </w:r>
          </w:p>
        </w:tc>
      </w:tr>
    </w:tbl>
    <w:p w14:paraId="482A962B" w14:textId="3B7683DC" w:rsidR="00FA7C93" w:rsidRDefault="00FA7C93" w:rsidP="00B375CD">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3E3BAF" w14:paraId="098BFC82" w14:textId="77777777" w:rsidTr="003E3BAF">
        <w:tc>
          <w:tcPr>
            <w:tcW w:w="616" w:type="dxa"/>
            <w:shd w:val="clear" w:color="auto" w:fill="D9D9D9" w:themeFill="background1" w:themeFillShade="D9"/>
          </w:tcPr>
          <w:p w14:paraId="4BE82FAD" w14:textId="18A1B11D" w:rsidR="003708DC" w:rsidRPr="006B7828" w:rsidRDefault="003708DC" w:rsidP="00D1340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579D8F0" w14:textId="0E147689" w:rsidR="003708DC" w:rsidRPr="006B7828" w:rsidRDefault="003708DC" w:rsidP="00D13408">
            <w:pPr>
              <w:ind w:right="29"/>
              <w:rPr>
                <w:rFonts w:eastAsia="SimSun"/>
                <w:b/>
                <w:sz w:val="18"/>
                <w:szCs w:val="18"/>
              </w:rPr>
            </w:pPr>
            <w:r w:rsidRPr="002C1FE0">
              <w:rPr>
                <w:rFonts w:eastAsia="SimSun"/>
                <w:b/>
                <w:sz w:val="18"/>
                <w:szCs w:val="18"/>
              </w:rPr>
              <w:t>1.1</w:t>
            </w:r>
          </w:p>
        </w:tc>
        <w:tc>
          <w:tcPr>
            <w:tcW w:w="1928" w:type="dxa"/>
            <w:shd w:val="clear" w:color="auto" w:fill="D9D9D9" w:themeFill="background1" w:themeFillShade="D9"/>
          </w:tcPr>
          <w:p w14:paraId="36B9AA8A" w14:textId="3A61C66E" w:rsidR="003708DC" w:rsidRPr="006B7828" w:rsidRDefault="003708DC" w:rsidP="0B2E5203">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BD0451B" w14:textId="4C15B5FC" w:rsidR="003708DC" w:rsidRPr="006B7828" w:rsidRDefault="003708DC" w:rsidP="00B0445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FF7CF89" w14:textId="3B9D09C6" w:rsidR="003708DC" w:rsidRPr="006B7828" w:rsidRDefault="003708DC" w:rsidP="0B2E5203">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70E1937B" w14:textId="4BAB4264" w:rsidR="003708DC" w:rsidRPr="006B7828" w:rsidRDefault="003708DC" w:rsidP="00B0445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610E07B" w14:textId="060A8001" w:rsidR="003708DC" w:rsidRPr="006B7828" w:rsidRDefault="003708DC" w:rsidP="003708DC">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5EA06F02" w14:textId="6C80E564" w:rsidR="003708DC" w:rsidRPr="006B7828" w:rsidRDefault="00850C21" w:rsidP="00850C21">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6208E026" w14:textId="27F0DECF" w:rsidR="003708DC" w:rsidRPr="008E64CA" w:rsidRDefault="003708DC" w:rsidP="00D13408">
            <w:pPr>
              <w:spacing w:before="60" w:after="60"/>
              <w:rPr>
                <w:rFonts w:eastAsia="SimSun"/>
                <w:b/>
                <w:sz w:val="18"/>
                <w:szCs w:val="18"/>
              </w:rPr>
            </w:pPr>
            <w:r w:rsidRPr="008E64CA">
              <w:rPr>
                <w:rFonts w:eastAsia="SimSun"/>
                <w:b/>
                <w:sz w:val="18"/>
                <w:szCs w:val="18"/>
              </w:rPr>
              <w:t>Reference(s)</w:t>
            </w:r>
          </w:p>
        </w:tc>
      </w:tr>
      <w:tr w:rsidR="008E64CA" w14:paraId="25F916B6" w14:textId="77777777" w:rsidTr="003E3BAF">
        <w:tc>
          <w:tcPr>
            <w:tcW w:w="10937" w:type="dxa"/>
            <w:gridSpan w:val="9"/>
            <w:shd w:val="clear" w:color="auto" w:fill="D9D9D9" w:themeFill="background1" w:themeFillShade="D9"/>
          </w:tcPr>
          <w:p w14:paraId="21EAA0C7" w14:textId="77777777" w:rsidR="00850C21" w:rsidRPr="00850C21" w:rsidRDefault="00850C21" w:rsidP="00850C21">
            <w:pPr>
              <w:ind w:right="29"/>
              <w:rPr>
                <w:rFonts w:eastAsia="SimSun"/>
                <w:sz w:val="18"/>
                <w:szCs w:val="18"/>
              </w:rPr>
            </w:pPr>
            <w:r w:rsidRPr="00850C21">
              <w:rPr>
                <w:rFonts w:eastAsia="SimSun"/>
                <w:sz w:val="18"/>
                <w:szCs w:val="18"/>
              </w:rPr>
              <w:t>Information to gather before the Oversight assessment.</w:t>
            </w:r>
          </w:p>
          <w:p w14:paraId="726C7505" w14:textId="0492A421" w:rsidR="009B2814" w:rsidRPr="009B2814" w:rsidRDefault="00850C21" w:rsidP="00850C21">
            <w:pPr>
              <w:pStyle w:val="ListParagraph"/>
              <w:numPr>
                <w:ilvl w:val="0"/>
                <w:numId w:val="34"/>
              </w:numPr>
              <w:ind w:right="29"/>
              <w:rPr>
                <w:rFonts w:eastAsia="SimSun"/>
                <w:sz w:val="18"/>
                <w:szCs w:val="18"/>
              </w:rPr>
            </w:pPr>
            <w:r w:rsidRPr="00850C21">
              <w:rPr>
                <w:rFonts w:eastAsia="SimSun"/>
                <w:sz w:val="18"/>
                <w:szCs w:val="18"/>
              </w:rPr>
              <w:t>What is the Identity / address / of the TPAB recorded in OASIS</w:t>
            </w:r>
            <w:r w:rsidR="009B2814" w:rsidRPr="009B2814">
              <w:rPr>
                <w:rFonts w:eastAsia="SimSun"/>
                <w:sz w:val="18"/>
                <w:szCs w:val="18"/>
              </w:rPr>
              <w:t>?</w:t>
            </w:r>
          </w:p>
          <w:p w14:paraId="45D2466A" w14:textId="7076C79E" w:rsidR="009B2814" w:rsidRPr="009B2814" w:rsidRDefault="00850C21" w:rsidP="009B2814">
            <w:pPr>
              <w:pStyle w:val="ListParagraph"/>
              <w:numPr>
                <w:ilvl w:val="0"/>
                <w:numId w:val="34"/>
              </w:numPr>
              <w:ind w:right="29"/>
              <w:rPr>
                <w:rFonts w:eastAsia="SimSun"/>
                <w:sz w:val="18"/>
                <w:szCs w:val="18"/>
              </w:rPr>
            </w:pPr>
            <w:r w:rsidRPr="00850C21">
              <w:rPr>
                <w:rFonts w:eastAsia="SimSun"/>
                <w:sz w:val="18"/>
                <w:szCs w:val="18"/>
              </w:rPr>
              <w:t>What is the Accreditation status within OASIS</w:t>
            </w:r>
          </w:p>
          <w:p w14:paraId="09DE0ABF" w14:textId="7AE8A2FB" w:rsidR="008E64CA" w:rsidRPr="009B2814" w:rsidRDefault="00850C21" w:rsidP="009B2814">
            <w:pPr>
              <w:pStyle w:val="ListParagraph"/>
              <w:numPr>
                <w:ilvl w:val="0"/>
                <w:numId w:val="34"/>
              </w:numPr>
              <w:ind w:right="29"/>
              <w:rPr>
                <w:rFonts w:eastAsia="SimSun"/>
                <w:sz w:val="18"/>
                <w:szCs w:val="18"/>
              </w:rPr>
            </w:pPr>
            <w:r w:rsidRPr="00850C21">
              <w:rPr>
                <w:rFonts w:eastAsia="SimSun"/>
                <w:sz w:val="18"/>
                <w:szCs w:val="18"/>
              </w:rPr>
              <w:t>Who is the TPAB contact</w:t>
            </w:r>
          </w:p>
        </w:tc>
        <w:tc>
          <w:tcPr>
            <w:tcW w:w="2671" w:type="dxa"/>
            <w:shd w:val="clear" w:color="auto" w:fill="D9D9D9" w:themeFill="background1" w:themeFillShade="D9"/>
          </w:tcPr>
          <w:p w14:paraId="13B65F70" w14:textId="77777777" w:rsidR="00850C21" w:rsidRPr="00850C21" w:rsidRDefault="00850C21" w:rsidP="00850C21">
            <w:pPr>
              <w:ind w:right="29"/>
              <w:rPr>
                <w:rFonts w:eastAsia="SimSun"/>
                <w:sz w:val="18"/>
                <w:szCs w:val="18"/>
              </w:rPr>
            </w:pPr>
            <w:r w:rsidRPr="00850C21">
              <w:rPr>
                <w:rFonts w:eastAsia="SimSun"/>
                <w:sz w:val="18"/>
                <w:szCs w:val="18"/>
              </w:rPr>
              <w:t>9104-003 Para 10.1.1</w:t>
            </w:r>
          </w:p>
          <w:p w14:paraId="49DC5D6E" w14:textId="5677FE6A" w:rsidR="008E64CA" w:rsidRDefault="00850C21" w:rsidP="00850C21">
            <w:pPr>
              <w:ind w:right="29"/>
              <w:rPr>
                <w:rFonts w:eastAsia="SimSun"/>
                <w:sz w:val="18"/>
                <w:szCs w:val="18"/>
              </w:rPr>
            </w:pPr>
            <w:r w:rsidRPr="00850C21">
              <w:rPr>
                <w:rFonts w:eastAsia="SimSun"/>
                <w:sz w:val="18"/>
                <w:szCs w:val="18"/>
              </w:rPr>
              <w:t>9104-001 Para 11.2</w:t>
            </w:r>
          </w:p>
        </w:tc>
      </w:tr>
      <w:tr w:rsidR="0B2E5203" w14:paraId="4E4CB0A1" w14:textId="77777777" w:rsidTr="003E3BAF">
        <w:tc>
          <w:tcPr>
            <w:tcW w:w="10937" w:type="dxa"/>
            <w:gridSpan w:val="9"/>
            <w:shd w:val="clear" w:color="auto" w:fill="D9D9D9" w:themeFill="background1" w:themeFillShade="D9"/>
          </w:tcPr>
          <w:p w14:paraId="6727D4D0" w14:textId="4FC4025E" w:rsidR="7B6FD31A" w:rsidRDefault="009B2814" w:rsidP="0B2E5203">
            <w:pPr>
              <w:rPr>
                <w:color w:val="5B9BD5" w:themeColor="accent1"/>
                <w:sz w:val="18"/>
                <w:szCs w:val="18"/>
              </w:rPr>
            </w:pPr>
            <w:r w:rsidRPr="009B2814">
              <w:rPr>
                <w:b/>
                <w:bCs/>
                <w:color w:val="5B9BD5" w:themeColor="accent1"/>
                <w:sz w:val="18"/>
                <w:szCs w:val="18"/>
              </w:rPr>
              <w:t>Check that the data is correct in OASIS</w:t>
            </w:r>
          </w:p>
        </w:tc>
        <w:tc>
          <w:tcPr>
            <w:tcW w:w="2671" w:type="dxa"/>
            <w:shd w:val="clear" w:color="auto" w:fill="D9D9D9" w:themeFill="background1" w:themeFillShade="D9"/>
          </w:tcPr>
          <w:p w14:paraId="422F3500" w14:textId="4668054D" w:rsidR="0B2E5203" w:rsidRDefault="0B2E5203" w:rsidP="0B2E5203">
            <w:pPr>
              <w:rPr>
                <w:sz w:val="18"/>
                <w:szCs w:val="18"/>
              </w:rPr>
            </w:pPr>
          </w:p>
        </w:tc>
      </w:tr>
      <w:tr w:rsidR="00FA7C93" w14:paraId="5E09C6EC" w14:textId="77777777" w:rsidTr="003E3BAF">
        <w:tc>
          <w:tcPr>
            <w:tcW w:w="13608" w:type="dxa"/>
            <w:gridSpan w:val="10"/>
            <w:shd w:val="clear" w:color="auto" w:fill="D9D9D9" w:themeFill="background1" w:themeFillShade="D9"/>
          </w:tcPr>
          <w:p w14:paraId="52E95FB7" w14:textId="1AE67D61" w:rsidR="00FA7C93" w:rsidRPr="006B7828" w:rsidRDefault="00B91AB2" w:rsidP="00B91AB2">
            <w:pPr>
              <w:ind w:right="29"/>
              <w:rPr>
                <w:rFonts w:eastAsia="SimSun"/>
                <w:b/>
                <w:sz w:val="18"/>
                <w:szCs w:val="18"/>
              </w:rPr>
            </w:pPr>
            <w:r w:rsidRPr="006B7828">
              <w:rPr>
                <w:rFonts w:eastAsia="SimSun"/>
                <w:b/>
                <w:sz w:val="18"/>
                <w:szCs w:val="18"/>
              </w:rPr>
              <w:t>Assessment Evidence</w:t>
            </w:r>
          </w:p>
        </w:tc>
      </w:tr>
      <w:tr w:rsidR="00B91AB2" w14:paraId="1F4298B0" w14:textId="77777777" w:rsidTr="003E3BAF">
        <w:tc>
          <w:tcPr>
            <w:tcW w:w="13608" w:type="dxa"/>
            <w:gridSpan w:val="10"/>
          </w:tcPr>
          <w:p w14:paraId="763EABF5" w14:textId="77777777" w:rsidR="00B91AB2" w:rsidRDefault="008E64CA" w:rsidP="00B375CD">
            <w:pPr>
              <w:ind w:right="29"/>
              <w:rPr>
                <w:rFonts w:eastAsia="SimSun"/>
                <w:sz w:val="18"/>
                <w:szCs w:val="18"/>
              </w:rPr>
            </w:pPr>
            <w:r>
              <w:rPr>
                <w:rFonts w:eastAsia="SimSun"/>
                <w:sz w:val="18"/>
                <w:szCs w:val="18"/>
              </w:rPr>
              <w:t>Enter the answer here</w:t>
            </w:r>
          </w:p>
          <w:p w14:paraId="6BF7DF68" w14:textId="48AF96C1" w:rsidR="008E64CA" w:rsidRPr="00B91AB2" w:rsidRDefault="008E64CA" w:rsidP="00B375CD">
            <w:pPr>
              <w:ind w:right="29"/>
              <w:rPr>
                <w:rFonts w:eastAsia="SimSun"/>
                <w:sz w:val="18"/>
                <w:szCs w:val="18"/>
              </w:rPr>
            </w:pPr>
          </w:p>
        </w:tc>
      </w:tr>
      <w:tr w:rsidR="0B2E5203" w14:paraId="0F04F8F2" w14:textId="77777777" w:rsidTr="003E3BAF">
        <w:tc>
          <w:tcPr>
            <w:tcW w:w="13608" w:type="dxa"/>
            <w:gridSpan w:val="10"/>
          </w:tcPr>
          <w:p w14:paraId="2C9FFD1E" w14:textId="77777777" w:rsidR="51A579B2" w:rsidRDefault="51A579B2" w:rsidP="0B2E5203">
            <w:pPr>
              <w:rPr>
                <w:sz w:val="18"/>
                <w:szCs w:val="18"/>
              </w:rPr>
            </w:pPr>
            <w:r w:rsidRPr="0B2E5203">
              <w:rPr>
                <w:sz w:val="18"/>
                <w:szCs w:val="18"/>
              </w:rPr>
              <w:t>( )  C  ( ) NC ( ) NA ( ) NE</w:t>
            </w:r>
            <w:r w:rsidR="30F7EC4B" w:rsidRPr="0B2E5203">
              <w:rPr>
                <w:sz w:val="18"/>
                <w:szCs w:val="18"/>
              </w:rPr>
              <w:t xml:space="preserve"> --</w:t>
            </w:r>
            <w:r w:rsidR="6F9CD17C" w:rsidRPr="0B2E5203">
              <w:rPr>
                <w:sz w:val="18"/>
                <w:szCs w:val="18"/>
              </w:rPr>
              <w:t xml:space="preserve"> ( ) Observation</w:t>
            </w:r>
          </w:p>
          <w:p w14:paraId="2F533633" w14:textId="6BAED14A" w:rsidR="009B2814" w:rsidRDefault="009B2814" w:rsidP="0B2E5203">
            <w:pPr>
              <w:rPr>
                <w:sz w:val="18"/>
                <w:szCs w:val="18"/>
              </w:rPr>
            </w:pPr>
          </w:p>
        </w:tc>
      </w:tr>
      <w:tr w:rsidR="0B2E5203" w14:paraId="58DD0E4E" w14:textId="77777777" w:rsidTr="003E3BAF">
        <w:tc>
          <w:tcPr>
            <w:tcW w:w="13608" w:type="dxa"/>
            <w:gridSpan w:val="10"/>
          </w:tcPr>
          <w:p w14:paraId="493404F4" w14:textId="77777777" w:rsidR="30F7EC4B" w:rsidRDefault="30F7EC4B" w:rsidP="0B2E5203">
            <w:pPr>
              <w:rPr>
                <w:sz w:val="18"/>
                <w:szCs w:val="18"/>
              </w:rPr>
            </w:pPr>
            <w:r w:rsidRPr="0B2E5203">
              <w:rPr>
                <w:sz w:val="18"/>
                <w:szCs w:val="18"/>
              </w:rPr>
              <w:t xml:space="preserve">Assessment Result: (describe the NCR, </w:t>
            </w:r>
            <w:r w:rsidR="19FD5A90" w:rsidRPr="0B2E5203">
              <w:rPr>
                <w:sz w:val="18"/>
                <w:szCs w:val="18"/>
              </w:rPr>
              <w:t xml:space="preserve">OFI </w:t>
            </w:r>
            <w:r w:rsidR="760367E0" w:rsidRPr="0B2E5203">
              <w:rPr>
                <w:sz w:val="18"/>
                <w:szCs w:val="18"/>
              </w:rPr>
              <w:t xml:space="preserve"> and / or </w:t>
            </w:r>
            <w:r w:rsidRPr="0B2E5203">
              <w:rPr>
                <w:sz w:val="18"/>
                <w:szCs w:val="18"/>
              </w:rPr>
              <w:t>Observation)</w:t>
            </w:r>
          </w:p>
          <w:p w14:paraId="25CF1FD3" w14:textId="13373D36" w:rsidR="009B2814" w:rsidRDefault="009B2814" w:rsidP="0B2E5203">
            <w:pPr>
              <w:rPr>
                <w:sz w:val="18"/>
                <w:szCs w:val="18"/>
              </w:rPr>
            </w:pPr>
          </w:p>
        </w:tc>
      </w:tr>
    </w:tbl>
    <w:p w14:paraId="617D8C59" w14:textId="77777777" w:rsidR="009B2814" w:rsidRDefault="009B2814" w:rsidP="008E64CA">
      <w:pPr>
        <w:ind w:right="29"/>
        <w:rPr>
          <w:rFonts w:eastAsia="SimSun"/>
          <w:sz w:val="18"/>
          <w:szCs w:val="18"/>
        </w:rPr>
      </w:pPr>
    </w:p>
    <w:p w14:paraId="2CBDAC4B" w14:textId="77777777" w:rsidR="009B2814" w:rsidRDefault="009B2814" w:rsidP="009B2814">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850C21" w14:paraId="2354E846" w14:textId="77777777" w:rsidTr="00BB7FCA">
        <w:tc>
          <w:tcPr>
            <w:tcW w:w="616" w:type="dxa"/>
            <w:shd w:val="clear" w:color="auto" w:fill="D9D9D9" w:themeFill="background1" w:themeFillShade="D9"/>
          </w:tcPr>
          <w:p w14:paraId="1C5A5C71" w14:textId="77777777" w:rsidR="00850C21" w:rsidRPr="006B7828" w:rsidRDefault="00850C21"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199121F" w14:textId="2D2BB7D8" w:rsidR="00850C21" w:rsidRPr="006B7828" w:rsidRDefault="00850C21" w:rsidP="00BB7FCA">
            <w:pPr>
              <w:ind w:right="29"/>
              <w:rPr>
                <w:rFonts w:eastAsia="SimSun"/>
                <w:b/>
                <w:sz w:val="18"/>
                <w:szCs w:val="18"/>
              </w:rPr>
            </w:pPr>
            <w:r w:rsidRPr="002C1FE0">
              <w:rPr>
                <w:rFonts w:eastAsia="SimSun"/>
                <w:b/>
                <w:sz w:val="18"/>
                <w:szCs w:val="18"/>
              </w:rPr>
              <w:t>1.</w:t>
            </w:r>
            <w:r w:rsidR="0091059E">
              <w:rPr>
                <w:rFonts w:eastAsia="SimSun"/>
                <w:b/>
                <w:sz w:val="18"/>
                <w:szCs w:val="18"/>
              </w:rPr>
              <w:t>2</w:t>
            </w:r>
          </w:p>
        </w:tc>
        <w:tc>
          <w:tcPr>
            <w:tcW w:w="1928" w:type="dxa"/>
            <w:shd w:val="clear" w:color="auto" w:fill="D9D9D9" w:themeFill="background1" w:themeFillShade="D9"/>
          </w:tcPr>
          <w:p w14:paraId="78591C81" w14:textId="77777777" w:rsidR="00850C21" w:rsidRPr="006B7828" w:rsidRDefault="00850C21"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DA77AA0" w14:textId="77777777" w:rsidR="00850C21" w:rsidRPr="006B7828" w:rsidRDefault="00850C21"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6D18060B" w14:textId="77777777" w:rsidR="00850C21" w:rsidRPr="006B7828" w:rsidRDefault="00850C21"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DACBD7F" w14:textId="77777777" w:rsidR="00850C21" w:rsidRPr="006B7828" w:rsidRDefault="00850C21"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76EE8162" w14:textId="77777777" w:rsidR="00850C21" w:rsidRPr="006B7828" w:rsidRDefault="00850C21"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36E67B0C" w14:textId="27ED1C4C" w:rsidR="00850C21" w:rsidRPr="006B7828" w:rsidRDefault="00850C21" w:rsidP="00850C21">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430B4B4F" w14:textId="77777777" w:rsidR="00850C21" w:rsidRPr="008E64CA" w:rsidRDefault="00850C21" w:rsidP="00BB7FCA">
            <w:pPr>
              <w:spacing w:before="60" w:after="60"/>
              <w:rPr>
                <w:rFonts w:eastAsia="SimSun"/>
                <w:b/>
                <w:sz w:val="18"/>
                <w:szCs w:val="18"/>
              </w:rPr>
            </w:pPr>
            <w:r w:rsidRPr="008E64CA">
              <w:rPr>
                <w:rFonts w:eastAsia="SimSun"/>
                <w:b/>
                <w:sz w:val="18"/>
                <w:szCs w:val="18"/>
              </w:rPr>
              <w:t>Reference(s)</w:t>
            </w:r>
          </w:p>
        </w:tc>
      </w:tr>
      <w:tr w:rsidR="00850C21" w14:paraId="6993BDBD" w14:textId="77777777" w:rsidTr="00BB7FCA">
        <w:tc>
          <w:tcPr>
            <w:tcW w:w="10937" w:type="dxa"/>
            <w:gridSpan w:val="9"/>
            <w:shd w:val="clear" w:color="auto" w:fill="D9D9D9" w:themeFill="background1" w:themeFillShade="D9"/>
          </w:tcPr>
          <w:p w14:paraId="485AC992" w14:textId="208FD06F" w:rsidR="00850C21" w:rsidRPr="0091059E" w:rsidRDefault="0091059E" w:rsidP="0091059E">
            <w:pPr>
              <w:ind w:right="29"/>
              <w:rPr>
                <w:rFonts w:eastAsia="SimSun"/>
                <w:sz w:val="18"/>
                <w:szCs w:val="18"/>
              </w:rPr>
            </w:pPr>
            <w:r w:rsidRPr="0091059E">
              <w:rPr>
                <w:rFonts w:eastAsia="SimSun"/>
                <w:sz w:val="18"/>
                <w:szCs w:val="18"/>
              </w:rPr>
              <w:t>Using the data within OASIS – See what you can find out.  Review the previous head office / training provider file review/ activity report.  What is the data telling you?</w:t>
            </w:r>
          </w:p>
        </w:tc>
        <w:tc>
          <w:tcPr>
            <w:tcW w:w="2671" w:type="dxa"/>
            <w:shd w:val="clear" w:color="auto" w:fill="D9D9D9" w:themeFill="background1" w:themeFillShade="D9"/>
          </w:tcPr>
          <w:p w14:paraId="5DF3B5D6" w14:textId="60B911E2" w:rsidR="00850C21" w:rsidRDefault="0091059E" w:rsidP="00BB7FCA">
            <w:pPr>
              <w:ind w:right="29"/>
              <w:rPr>
                <w:rFonts w:eastAsia="SimSun"/>
                <w:sz w:val="18"/>
                <w:szCs w:val="18"/>
              </w:rPr>
            </w:pPr>
            <w:r w:rsidRPr="0091059E">
              <w:rPr>
                <w:rFonts w:eastAsia="SimSun"/>
                <w:sz w:val="18"/>
                <w:szCs w:val="18"/>
              </w:rPr>
              <w:t>9104-001 Para 11.2</w:t>
            </w:r>
          </w:p>
        </w:tc>
      </w:tr>
      <w:tr w:rsidR="00850C21" w14:paraId="72F6C0F1" w14:textId="77777777" w:rsidTr="00BB7FCA">
        <w:tc>
          <w:tcPr>
            <w:tcW w:w="10937" w:type="dxa"/>
            <w:gridSpan w:val="9"/>
            <w:shd w:val="clear" w:color="auto" w:fill="D9D9D9" w:themeFill="background1" w:themeFillShade="D9"/>
          </w:tcPr>
          <w:p w14:paraId="63E2E42F" w14:textId="0BC9B477" w:rsidR="00850C21" w:rsidRDefault="0091059E" w:rsidP="00BB7FCA">
            <w:pPr>
              <w:rPr>
                <w:color w:val="5B9BD5" w:themeColor="accent1"/>
                <w:sz w:val="18"/>
                <w:szCs w:val="18"/>
              </w:rPr>
            </w:pPr>
            <w:r w:rsidRPr="0091059E">
              <w:rPr>
                <w:b/>
                <w:bCs/>
                <w:color w:val="5B9BD5" w:themeColor="accent1"/>
                <w:sz w:val="18"/>
                <w:szCs w:val="18"/>
              </w:rPr>
              <w:t>Use the data in OASIS to guide you to select clients for your sample review.</w:t>
            </w:r>
          </w:p>
        </w:tc>
        <w:tc>
          <w:tcPr>
            <w:tcW w:w="2671" w:type="dxa"/>
            <w:shd w:val="clear" w:color="auto" w:fill="D9D9D9" w:themeFill="background1" w:themeFillShade="D9"/>
          </w:tcPr>
          <w:p w14:paraId="1258C7D4" w14:textId="77777777" w:rsidR="00850C21" w:rsidRDefault="00850C21" w:rsidP="00BB7FCA">
            <w:pPr>
              <w:rPr>
                <w:sz w:val="18"/>
                <w:szCs w:val="18"/>
              </w:rPr>
            </w:pPr>
          </w:p>
        </w:tc>
      </w:tr>
      <w:tr w:rsidR="00850C21" w14:paraId="73900085" w14:textId="77777777" w:rsidTr="00BB7FCA">
        <w:tc>
          <w:tcPr>
            <w:tcW w:w="13608" w:type="dxa"/>
            <w:gridSpan w:val="10"/>
            <w:shd w:val="clear" w:color="auto" w:fill="D9D9D9" w:themeFill="background1" w:themeFillShade="D9"/>
          </w:tcPr>
          <w:p w14:paraId="7F54CED7" w14:textId="77777777" w:rsidR="00850C21" w:rsidRPr="006B7828" w:rsidRDefault="00850C21" w:rsidP="00BB7FCA">
            <w:pPr>
              <w:ind w:right="29"/>
              <w:rPr>
                <w:rFonts w:eastAsia="SimSun"/>
                <w:b/>
                <w:sz w:val="18"/>
                <w:szCs w:val="18"/>
              </w:rPr>
            </w:pPr>
            <w:r w:rsidRPr="006B7828">
              <w:rPr>
                <w:rFonts w:eastAsia="SimSun"/>
                <w:b/>
                <w:sz w:val="18"/>
                <w:szCs w:val="18"/>
              </w:rPr>
              <w:t>Assessment Evidence</w:t>
            </w:r>
          </w:p>
        </w:tc>
      </w:tr>
      <w:tr w:rsidR="00850C21" w14:paraId="31B7DFAC" w14:textId="77777777" w:rsidTr="00BB7FCA">
        <w:tc>
          <w:tcPr>
            <w:tcW w:w="13608" w:type="dxa"/>
            <w:gridSpan w:val="10"/>
          </w:tcPr>
          <w:p w14:paraId="7670D63D" w14:textId="77777777" w:rsidR="00850C21" w:rsidRDefault="00850C21" w:rsidP="00BB7FCA">
            <w:pPr>
              <w:ind w:right="29"/>
              <w:rPr>
                <w:rFonts w:eastAsia="SimSun"/>
                <w:sz w:val="18"/>
                <w:szCs w:val="18"/>
              </w:rPr>
            </w:pPr>
            <w:r>
              <w:rPr>
                <w:rFonts w:eastAsia="SimSun"/>
                <w:sz w:val="18"/>
                <w:szCs w:val="18"/>
              </w:rPr>
              <w:t>Enter the answer here</w:t>
            </w:r>
          </w:p>
          <w:p w14:paraId="61D7DFF7" w14:textId="77777777" w:rsidR="00850C21" w:rsidRPr="00B91AB2" w:rsidRDefault="00850C21" w:rsidP="00BB7FCA">
            <w:pPr>
              <w:ind w:right="29"/>
              <w:rPr>
                <w:rFonts w:eastAsia="SimSun"/>
                <w:sz w:val="18"/>
                <w:szCs w:val="18"/>
              </w:rPr>
            </w:pPr>
          </w:p>
        </w:tc>
      </w:tr>
      <w:tr w:rsidR="00850C21" w14:paraId="3EF8EC18" w14:textId="77777777" w:rsidTr="00BB7FCA">
        <w:tc>
          <w:tcPr>
            <w:tcW w:w="13608" w:type="dxa"/>
            <w:gridSpan w:val="10"/>
          </w:tcPr>
          <w:p w14:paraId="760C9443" w14:textId="77777777" w:rsidR="00850C21" w:rsidRDefault="00850C21" w:rsidP="00BB7FCA">
            <w:pPr>
              <w:rPr>
                <w:sz w:val="18"/>
                <w:szCs w:val="18"/>
              </w:rPr>
            </w:pPr>
            <w:r w:rsidRPr="0B2E5203">
              <w:rPr>
                <w:sz w:val="18"/>
                <w:szCs w:val="18"/>
              </w:rPr>
              <w:t>( )  C  ( ) NC ( ) NA ( ) NE -- ( ) Observation</w:t>
            </w:r>
          </w:p>
          <w:p w14:paraId="5BA0B2D1" w14:textId="77777777" w:rsidR="00850C21" w:rsidRDefault="00850C21" w:rsidP="00BB7FCA">
            <w:pPr>
              <w:rPr>
                <w:sz w:val="18"/>
                <w:szCs w:val="18"/>
              </w:rPr>
            </w:pPr>
          </w:p>
        </w:tc>
      </w:tr>
      <w:tr w:rsidR="00850C21" w14:paraId="2F6BE4EE" w14:textId="77777777" w:rsidTr="00BB7FCA">
        <w:tc>
          <w:tcPr>
            <w:tcW w:w="13608" w:type="dxa"/>
            <w:gridSpan w:val="10"/>
          </w:tcPr>
          <w:p w14:paraId="6E862B55" w14:textId="77777777" w:rsidR="00850C21" w:rsidRDefault="00850C21" w:rsidP="00BB7FCA">
            <w:pPr>
              <w:rPr>
                <w:sz w:val="18"/>
                <w:szCs w:val="18"/>
              </w:rPr>
            </w:pPr>
            <w:r w:rsidRPr="0B2E5203">
              <w:rPr>
                <w:sz w:val="18"/>
                <w:szCs w:val="18"/>
              </w:rPr>
              <w:t>Assessment Result: (describe the NCR, OFI  and / or Observation)</w:t>
            </w:r>
          </w:p>
          <w:p w14:paraId="2C395B2F" w14:textId="77777777" w:rsidR="00850C21" w:rsidRDefault="00850C21" w:rsidP="00BB7FCA">
            <w:pPr>
              <w:rPr>
                <w:sz w:val="18"/>
                <w:szCs w:val="18"/>
              </w:rPr>
            </w:pPr>
          </w:p>
        </w:tc>
      </w:tr>
    </w:tbl>
    <w:p w14:paraId="2C09B74D" w14:textId="6A6CC794" w:rsidR="00575723" w:rsidRDefault="00575723">
      <w:pPr>
        <w:rPr>
          <w:rFonts w:eastAsia="SimSun"/>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461BAE40"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70494652" w14:textId="148EC943" w:rsidR="008E64CA" w:rsidRPr="001C55D7" w:rsidRDefault="008E64CA" w:rsidP="006B7828">
            <w:pPr>
              <w:rPr>
                <w:rFonts w:eastAsia="MS Mincho"/>
                <w:sz w:val="18"/>
                <w:szCs w:val="18"/>
              </w:rPr>
            </w:pPr>
            <w:r>
              <w:rPr>
                <w:rFonts w:eastAsia="SimSun"/>
                <w:bCs/>
                <w:sz w:val="18"/>
                <w:szCs w:val="18"/>
              </w:rPr>
              <w:t xml:space="preserve">Assessment Questions (That’s questions that you can </w:t>
            </w:r>
            <w:r w:rsidR="006B7828">
              <w:rPr>
                <w:rFonts w:eastAsia="SimSun"/>
                <w:bCs/>
                <w:sz w:val="18"/>
                <w:szCs w:val="18"/>
              </w:rPr>
              <w:t xml:space="preserve">only </w:t>
            </w:r>
            <w:r>
              <w:rPr>
                <w:rFonts w:eastAsia="SimSun"/>
                <w:bCs/>
                <w:sz w:val="18"/>
                <w:szCs w:val="18"/>
              </w:rPr>
              <w:t xml:space="preserve">answer </w:t>
            </w:r>
            <w:r w:rsidR="006B7828">
              <w:rPr>
                <w:rFonts w:eastAsia="SimSun"/>
                <w:bCs/>
                <w:sz w:val="18"/>
                <w:szCs w:val="18"/>
              </w:rPr>
              <w:t>when you are carrying out the assessment</w:t>
            </w:r>
            <w:r>
              <w:rPr>
                <w:rFonts w:eastAsia="SimSun"/>
                <w:bCs/>
                <w:sz w:val="18"/>
                <w:szCs w:val="18"/>
              </w:rPr>
              <w:t>)</w:t>
            </w:r>
          </w:p>
        </w:tc>
      </w:tr>
    </w:tbl>
    <w:p w14:paraId="55421153" w14:textId="7A0AA74F" w:rsidR="00035115" w:rsidRDefault="00035115" w:rsidP="00035115">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91059E" w14:paraId="5D8FDC4B" w14:textId="77777777" w:rsidTr="00BB7FCA">
        <w:tc>
          <w:tcPr>
            <w:tcW w:w="616" w:type="dxa"/>
            <w:shd w:val="clear" w:color="auto" w:fill="D9D9D9" w:themeFill="background1" w:themeFillShade="D9"/>
          </w:tcPr>
          <w:p w14:paraId="5F96459E" w14:textId="77777777" w:rsidR="0091059E" w:rsidRPr="006B7828" w:rsidRDefault="0091059E"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2F9AC65" w14:textId="77777777" w:rsidR="0091059E" w:rsidRPr="006B7828" w:rsidRDefault="0091059E" w:rsidP="00BB7FC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p>
        </w:tc>
        <w:tc>
          <w:tcPr>
            <w:tcW w:w="1928" w:type="dxa"/>
            <w:shd w:val="clear" w:color="auto" w:fill="D9D9D9" w:themeFill="background1" w:themeFillShade="D9"/>
          </w:tcPr>
          <w:p w14:paraId="5F576B0B"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7B2625C"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51742356"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F7C71C2"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424FF50" w14:textId="77777777" w:rsidR="0091059E" w:rsidRPr="006B7828" w:rsidRDefault="0091059E"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6A635FD3" w14:textId="77777777" w:rsidR="0091059E" w:rsidRPr="006B7828" w:rsidRDefault="0091059E"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1601199" w14:textId="77777777" w:rsidR="0091059E" w:rsidRPr="008E64CA" w:rsidRDefault="0091059E" w:rsidP="00BB7FCA">
            <w:pPr>
              <w:spacing w:before="60" w:after="60"/>
              <w:rPr>
                <w:rFonts w:eastAsia="SimSun"/>
                <w:b/>
                <w:sz w:val="18"/>
                <w:szCs w:val="18"/>
              </w:rPr>
            </w:pPr>
            <w:r w:rsidRPr="008E64CA">
              <w:rPr>
                <w:rFonts w:eastAsia="SimSun"/>
                <w:b/>
                <w:sz w:val="18"/>
                <w:szCs w:val="18"/>
              </w:rPr>
              <w:t>Reference(s)</w:t>
            </w:r>
          </w:p>
        </w:tc>
      </w:tr>
      <w:tr w:rsidR="0091059E" w14:paraId="6378B353" w14:textId="77777777" w:rsidTr="00BB7FCA">
        <w:tc>
          <w:tcPr>
            <w:tcW w:w="10937" w:type="dxa"/>
            <w:gridSpan w:val="9"/>
            <w:shd w:val="clear" w:color="auto" w:fill="D9D9D9" w:themeFill="background1" w:themeFillShade="D9"/>
          </w:tcPr>
          <w:p w14:paraId="73030E8C" w14:textId="77777777" w:rsidR="0091059E" w:rsidRPr="0091059E" w:rsidRDefault="0091059E" w:rsidP="00BB7FCA">
            <w:pPr>
              <w:ind w:right="29"/>
              <w:rPr>
                <w:rFonts w:eastAsia="SimSun"/>
                <w:sz w:val="18"/>
                <w:szCs w:val="18"/>
              </w:rPr>
            </w:pPr>
            <w:r w:rsidRPr="0091059E">
              <w:rPr>
                <w:rFonts w:eastAsia="SimSun"/>
                <w:sz w:val="18"/>
                <w:szCs w:val="18"/>
              </w:rPr>
              <w:t xml:space="preserve">How does the TPAB establish the responsibility of granting, maintaining, suspending, extending, and withdrawing TP approval including appeal and feedback ICOP scheme cooperate? </w:t>
            </w:r>
          </w:p>
        </w:tc>
        <w:tc>
          <w:tcPr>
            <w:tcW w:w="2671" w:type="dxa"/>
            <w:shd w:val="clear" w:color="auto" w:fill="D9D9D9" w:themeFill="background1" w:themeFillShade="D9"/>
          </w:tcPr>
          <w:p w14:paraId="312620D0" w14:textId="77777777" w:rsidR="00451E53" w:rsidRDefault="00451E53" w:rsidP="00451E53">
            <w:pPr>
              <w:ind w:right="29"/>
              <w:rPr>
                <w:rFonts w:eastAsia="SimSun"/>
                <w:sz w:val="18"/>
                <w:szCs w:val="18"/>
              </w:rPr>
            </w:pPr>
            <w:r>
              <w:rPr>
                <w:rFonts w:eastAsia="SimSun"/>
                <w:sz w:val="18"/>
                <w:szCs w:val="18"/>
              </w:rPr>
              <w:t>9104-001 Para 11.1</w:t>
            </w:r>
          </w:p>
          <w:p w14:paraId="1EC5AAA6" w14:textId="77777777" w:rsidR="00451E53" w:rsidRDefault="00451E53" w:rsidP="00451E53">
            <w:pPr>
              <w:ind w:right="29"/>
              <w:rPr>
                <w:rFonts w:eastAsia="SimSun"/>
                <w:sz w:val="18"/>
                <w:szCs w:val="18"/>
              </w:rPr>
            </w:pPr>
            <w:r>
              <w:rPr>
                <w:rFonts w:eastAsia="SimSun"/>
                <w:sz w:val="18"/>
                <w:szCs w:val="18"/>
              </w:rPr>
              <w:t>9104-003 Para 10.1.2</w:t>
            </w:r>
          </w:p>
          <w:p w14:paraId="2030690A" w14:textId="77777777" w:rsidR="00451E53" w:rsidRDefault="00451E53" w:rsidP="00451E53">
            <w:pPr>
              <w:ind w:right="29"/>
              <w:rPr>
                <w:rFonts w:eastAsia="SimSun"/>
                <w:sz w:val="18"/>
                <w:szCs w:val="18"/>
              </w:rPr>
            </w:pPr>
            <w:r>
              <w:rPr>
                <w:rFonts w:eastAsia="SimSun"/>
                <w:sz w:val="18"/>
                <w:szCs w:val="18"/>
              </w:rPr>
              <w:t>9104-003 Para 10.1.5</w:t>
            </w:r>
          </w:p>
          <w:p w14:paraId="7C3A6A17" w14:textId="77777777" w:rsidR="00451E53" w:rsidRDefault="00451E53" w:rsidP="00451E53">
            <w:pPr>
              <w:ind w:right="29"/>
              <w:rPr>
                <w:rFonts w:eastAsia="SimSun"/>
                <w:sz w:val="18"/>
                <w:szCs w:val="18"/>
              </w:rPr>
            </w:pPr>
            <w:r>
              <w:rPr>
                <w:rFonts w:eastAsia="SimSun"/>
                <w:sz w:val="18"/>
                <w:szCs w:val="18"/>
              </w:rPr>
              <w:t>9104-003 Para 10.2.2</w:t>
            </w:r>
          </w:p>
          <w:p w14:paraId="6804DCCE" w14:textId="77777777" w:rsidR="00451E53" w:rsidRDefault="00451E53" w:rsidP="00451E53">
            <w:pPr>
              <w:ind w:right="29"/>
              <w:rPr>
                <w:rFonts w:eastAsia="SimSun"/>
                <w:sz w:val="18"/>
                <w:szCs w:val="18"/>
              </w:rPr>
            </w:pPr>
            <w:r>
              <w:rPr>
                <w:rFonts w:eastAsia="SimSun"/>
                <w:sz w:val="18"/>
                <w:szCs w:val="18"/>
              </w:rPr>
              <w:t>9104-003 Para 10.2.3</w:t>
            </w:r>
          </w:p>
          <w:p w14:paraId="1D97ACC5" w14:textId="77777777" w:rsidR="00451E53" w:rsidRDefault="00451E53" w:rsidP="00451E53">
            <w:pPr>
              <w:ind w:right="29"/>
              <w:rPr>
                <w:rFonts w:eastAsia="SimSun"/>
                <w:sz w:val="18"/>
                <w:szCs w:val="18"/>
              </w:rPr>
            </w:pPr>
            <w:r>
              <w:rPr>
                <w:rFonts w:eastAsia="SimSun"/>
                <w:sz w:val="18"/>
                <w:szCs w:val="18"/>
              </w:rPr>
              <w:t>9104-003 Para 10.2.5</w:t>
            </w:r>
          </w:p>
          <w:p w14:paraId="5ECBC48D" w14:textId="77777777" w:rsidR="00451E53" w:rsidRDefault="00451E53" w:rsidP="00451E53">
            <w:pPr>
              <w:ind w:right="29"/>
              <w:rPr>
                <w:rFonts w:eastAsia="SimSun"/>
                <w:sz w:val="18"/>
                <w:szCs w:val="18"/>
              </w:rPr>
            </w:pPr>
            <w:r>
              <w:rPr>
                <w:rFonts w:eastAsia="SimSun"/>
                <w:sz w:val="18"/>
                <w:szCs w:val="18"/>
              </w:rPr>
              <w:t>9104-003 Para 10.5.1</w:t>
            </w:r>
          </w:p>
          <w:p w14:paraId="4A403DE6" w14:textId="77777777" w:rsidR="00451E53" w:rsidRDefault="00451E53" w:rsidP="00451E53">
            <w:pPr>
              <w:ind w:right="29"/>
              <w:rPr>
                <w:rFonts w:eastAsia="SimSun"/>
                <w:sz w:val="18"/>
                <w:szCs w:val="18"/>
              </w:rPr>
            </w:pPr>
            <w:r>
              <w:rPr>
                <w:rFonts w:eastAsia="SimSun"/>
                <w:sz w:val="18"/>
                <w:szCs w:val="18"/>
              </w:rPr>
              <w:t>9104-003 Para 10.5.2</w:t>
            </w:r>
          </w:p>
          <w:p w14:paraId="01B04CA3" w14:textId="214D19BC" w:rsidR="0091059E" w:rsidRDefault="00451E53" w:rsidP="00451E53">
            <w:pPr>
              <w:ind w:right="29"/>
              <w:rPr>
                <w:rFonts w:eastAsia="SimSun"/>
                <w:sz w:val="18"/>
                <w:szCs w:val="18"/>
              </w:rPr>
            </w:pPr>
            <w:r>
              <w:rPr>
                <w:rFonts w:eastAsia="SimSun"/>
                <w:sz w:val="18"/>
                <w:szCs w:val="18"/>
              </w:rPr>
              <w:t>9104-003 Para 10.6.1,</w:t>
            </w:r>
          </w:p>
        </w:tc>
      </w:tr>
      <w:tr w:rsidR="0091059E" w14:paraId="54058202" w14:textId="77777777" w:rsidTr="00BB7FCA">
        <w:tc>
          <w:tcPr>
            <w:tcW w:w="10937" w:type="dxa"/>
            <w:gridSpan w:val="9"/>
            <w:shd w:val="clear" w:color="auto" w:fill="D9D9D9" w:themeFill="background1" w:themeFillShade="D9"/>
          </w:tcPr>
          <w:p w14:paraId="28845424" w14:textId="77777777" w:rsidR="0091059E" w:rsidRDefault="0091059E" w:rsidP="00BB7FCA">
            <w:pPr>
              <w:rPr>
                <w:color w:val="5B9BD5" w:themeColor="accent1"/>
                <w:sz w:val="18"/>
                <w:szCs w:val="18"/>
              </w:rPr>
            </w:pPr>
            <w:r w:rsidRPr="0091059E">
              <w:rPr>
                <w:b/>
                <w:bCs/>
                <w:color w:val="5B9BD5" w:themeColor="accent1"/>
                <w:sz w:val="18"/>
                <w:szCs w:val="18"/>
              </w:rPr>
              <w:lastRenderedPageBreak/>
              <w:t>You would expect to see that the TPAB has a process or procedure or document on how the TPAB manages the overall scheme.</w:t>
            </w:r>
          </w:p>
        </w:tc>
        <w:tc>
          <w:tcPr>
            <w:tcW w:w="2671" w:type="dxa"/>
            <w:shd w:val="clear" w:color="auto" w:fill="D9D9D9" w:themeFill="background1" w:themeFillShade="D9"/>
          </w:tcPr>
          <w:p w14:paraId="779CC383" w14:textId="77777777" w:rsidR="0091059E" w:rsidRDefault="0091059E" w:rsidP="00BB7FCA">
            <w:pPr>
              <w:rPr>
                <w:sz w:val="18"/>
                <w:szCs w:val="18"/>
              </w:rPr>
            </w:pPr>
          </w:p>
        </w:tc>
      </w:tr>
      <w:tr w:rsidR="0091059E" w14:paraId="6A9DE38D" w14:textId="77777777" w:rsidTr="00BB7FCA">
        <w:tc>
          <w:tcPr>
            <w:tcW w:w="13608" w:type="dxa"/>
            <w:gridSpan w:val="10"/>
            <w:shd w:val="clear" w:color="auto" w:fill="D9D9D9" w:themeFill="background1" w:themeFillShade="D9"/>
          </w:tcPr>
          <w:p w14:paraId="725965A8" w14:textId="77777777" w:rsidR="0091059E" w:rsidRPr="006B7828" w:rsidRDefault="0091059E" w:rsidP="00BB7FCA">
            <w:pPr>
              <w:ind w:right="29"/>
              <w:rPr>
                <w:rFonts w:eastAsia="SimSun"/>
                <w:b/>
                <w:sz w:val="18"/>
                <w:szCs w:val="18"/>
              </w:rPr>
            </w:pPr>
            <w:r w:rsidRPr="006B7828">
              <w:rPr>
                <w:rFonts w:eastAsia="SimSun"/>
                <w:b/>
                <w:sz w:val="18"/>
                <w:szCs w:val="18"/>
              </w:rPr>
              <w:t>Assessment Evidence</w:t>
            </w:r>
          </w:p>
        </w:tc>
      </w:tr>
      <w:tr w:rsidR="0091059E" w14:paraId="030C84F4" w14:textId="77777777" w:rsidTr="00BB7FCA">
        <w:tc>
          <w:tcPr>
            <w:tcW w:w="13608" w:type="dxa"/>
            <w:gridSpan w:val="10"/>
          </w:tcPr>
          <w:p w14:paraId="462F8C70" w14:textId="77777777" w:rsidR="0091059E" w:rsidRDefault="0091059E" w:rsidP="00BB7FCA">
            <w:pPr>
              <w:ind w:right="29"/>
              <w:rPr>
                <w:rFonts w:eastAsia="SimSun"/>
                <w:sz w:val="18"/>
                <w:szCs w:val="18"/>
              </w:rPr>
            </w:pPr>
            <w:r>
              <w:rPr>
                <w:rFonts w:eastAsia="SimSun"/>
                <w:sz w:val="18"/>
                <w:szCs w:val="18"/>
              </w:rPr>
              <w:t>Enter the answer here</w:t>
            </w:r>
          </w:p>
          <w:p w14:paraId="292B73F7" w14:textId="77777777" w:rsidR="0091059E" w:rsidRPr="00B91AB2" w:rsidRDefault="0091059E" w:rsidP="00BB7FCA">
            <w:pPr>
              <w:ind w:right="29"/>
              <w:rPr>
                <w:rFonts w:eastAsia="SimSun"/>
                <w:sz w:val="18"/>
                <w:szCs w:val="18"/>
              </w:rPr>
            </w:pPr>
          </w:p>
        </w:tc>
      </w:tr>
      <w:tr w:rsidR="0091059E" w14:paraId="528863E3" w14:textId="77777777" w:rsidTr="00BB7FCA">
        <w:tc>
          <w:tcPr>
            <w:tcW w:w="13608" w:type="dxa"/>
            <w:gridSpan w:val="10"/>
          </w:tcPr>
          <w:p w14:paraId="12553D4A" w14:textId="77777777" w:rsidR="0091059E" w:rsidRDefault="0091059E" w:rsidP="00BB7FCA">
            <w:pPr>
              <w:rPr>
                <w:sz w:val="18"/>
                <w:szCs w:val="18"/>
              </w:rPr>
            </w:pPr>
            <w:r w:rsidRPr="0B2E5203">
              <w:rPr>
                <w:sz w:val="18"/>
                <w:szCs w:val="18"/>
              </w:rPr>
              <w:t>( )  C  ( ) NC ( ) NA ( ) NE -- ( ) Observation</w:t>
            </w:r>
          </w:p>
          <w:p w14:paraId="6B1CFFA6" w14:textId="77777777" w:rsidR="0091059E" w:rsidRDefault="0091059E" w:rsidP="00BB7FCA">
            <w:pPr>
              <w:rPr>
                <w:sz w:val="18"/>
                <w:szCs w:val="18"/>
              </w:rPr>
            </w:pPr>
          </w:p>
        </w:tc>
      </w:tr>
      <w:tr w:rsidR="0091059E" w14:paraId="14359177" w14:textId="77777777" w:rsidTr="00BB7FCA">
        <w:tc>
          <w:tcPr>
            <w:tcW w:w="13608" w:type="dxa"/>
            <w:gridSpan w:val="10"/>
          </w:tcPr>
          <w:p w14:paraId="556CDA8C" w14:textId="77777777" w:rsidR="0091059E" w:rsidRDefault="0091059E" w:rsidP="00BB7FCA">
            <w:pPr>
              <w:rPr>
                <w:sz w:val="18"/>
                <w:szCs w:val="18"/>
              </w:rPr>
            </w:pPr>
            <w:r w:rsidRPr="0B2E5203">
              <w:rPr>
                <w:sz w:val="18"/>
                <w:szCs w:val="18"/>
              </w:rPr>
              <w:t>Assessment Result: (describe the NCR, OFI  and / or Observation)</w:t>
            </w:r>
          </w:p>
          <w:p w14:paraId="4C0919F4" w14:textId="77777777" w:rsidR="0091059E" w:rsidRDefault="0091059E" w:rsidP="00BB7FCA">
            <w:pPr>
              <w:rPr>
                <w:sz w:val="18"/>
                <w:szCs w:val="18"/>
              </w:rPr>
            </w:pPr>
          </w:p>
        </w:tc>
      </w:tr>
    </w:tbl>
    <w:p w14:paraId="1E49C60D" w14:textId="77777777" w:rsidR="00451E53" w:rsidRDefault="00451E53" w:rsidP="00451E53">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451E53" w14:paraId="5FDC4509" w14:textId="77777777" w:rsidTr="0017446A">
        <w:tc>
          <w:tcPr>
            <w:tcW w:w="616" w:type="dxa"/>
            <w:shd w:val="clear" w:color="auto" w:fill="D9D9D9" w:themeFill="background1" w:themeFillShade="D9"/>
          </w:tcPr>
          <w:p w14:paraId="0F3F9A6C" w14:textId="77777777" w:rsidR="00451E53" w:rsidRPr="006B7828" w:rsidRDefault="00451E53" w:rsidP="0017446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613CF78" w14:textId="77777777" w:rsidR="00451E53" w:rsidRPr="006B7828" w:rsidRDefault="00451E53" w:rsidP="0017446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2</w:t>
            </w:r>
          </w:p>
        </w:tc>
        <w:tc>
          <w:tcPr>
            <w:tcW w:w="1928" w:type="dxa"/>
            <w:shd w:val="clear" w:color="auto" w:fill="D9D9D9" w:themeFill="background1" w:themeFillShade="D9"/>
          </w:tcPr>
          <w:p w14:paraId="110AE4D8" w14:textId="77777777" w:rsidR="00451E53" w:rsidRPr="006B7828" w:rsidRDefault="00451E53" w:rsidP="0017446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69F9F96C" w14:textId="77777777" w:rsidR="00451E53" w:rsidRPr="006B7828" w:rsidRDefault="00451E53" w:rsidP="0017446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35E2A4F6" w14:textId="77777777" w:rsidR="00451E53" w:rsidRPr="006B7828" w:rsidRDefault="00451E53" w:rsidP="0017446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2DF4D74" w14:textId="77777777" w:rsidR="00451E53" w:rsidRPr="006B7828" w:rsidRDefault="00451E53" w:rsidP="0017446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BAB3E0B" w14:textId="77777777" w:rsidR="00451E53" w:rsidRPr="006B7828" w:rsidRDefault="00451E53" w:rsidP="0017446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53782335" w14:textId="77777777" w:rsidR="00451E53" w:rsidRPr="006B7828" w:rsidRDefault="00451E53" w:rsidP="0017446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42EB81B8" w14:textId="77777777" w:rsidR="00451E53" w:rsidRPr="008E64CA" w:rsidRDefault="00451E53" w:rsidP="0017446A">
            <w:pPr>
              <w:spacing w:before="60" w:after="60"/>
              <w:rPr>
                <w:rFonts w:eastAsia="SimSun"/>
                <w:b/>
                <w:sz w:val="18"/>
                <w:szCs w:val="18"/>
              </w:rPr>
            </w:pPr>
            <w:r w:rsidRPr="008E64CA">
              <w:rPr>
                <w:rFonts w:eastAsia="SimSun"/>
                <w:b/>
                <w:sz w:val="18"/>
                <w:szCs w:val="18"/>
              </w:rPr>
              <w:t>Reference(s)</w:t>
            </w:r>
          </w:p>
        </w:tc>
      </w:tr>
      <w:tr w:rsidR="00451E53" w14:paraId="5F3DB6D7" w14:textId="77777777" w:rsidTr="0017446A">
        <w:tc>
          <w:tcPr>
            <w:tcW w:w="10937" w:type="dxa"/>
            <w:gridSpan w:val="9"/>
            <w:shd w:val="clear" w:color="auto" w:fill="D9D9D9" w:themeFill="background1" w:themeFillShade="D9"/>
          </w:tcPr>
          <w:p w14:paraId="52BC22E3" w14:textId="77777777" w:rsidR="00451E53" w:rsidRPr="00451E53" w:rsidRDefault="00451E53" w:rsidP="00451E53">
            <w:pPr>
              <w:ind w:right="29"/>
              <w:rPr>
                <w:rFonts w:eastAsia="SimSun"/>
                <w:sz w:val="18"/>
                <w:szCs w:val="18"/>
              </w:rPr>
            </w:pPr>
            <w:r w:rsidRPr="00451E53">
              <w:rPr>
                <w:rFonts w:eastAsia="SimSun"/>
                <w:sz w:val="18"/>
                <w:szCs w:val="18"/>
              </w:rPr>
              <w:t>How does the TPAB review each TP application against the operational requirements defined in this standard (see 11.2 9104-003).</w:t>
            </w:r>
          </w:p>
          <w:p w14:paraId="16934904" w14:textId="77777777" w:rsidR="00451E53" w:rsidRPr="00451E53" w:rsidRDefault="00451E53" w:rsidP="00451E53">
            <w:pPr>
              <w:ind w:right="29"/>
              <w:rPr>
                <w:rFonts w:eastAsia="SimSun"/>
                <w:sz w:val="18"/>
                <w:szCs w:val="18"/>
              </w:rPr>
            </w:pPr>
            <w:r w:rsidRPr="00451E53">
              <w:rPr>
                <w:rFonts w:eastAsia="SimSun"/>
                <w:sz w:val="18"/>
                <w:szCs w:val="18"/>
              </w:rPr>
              <w:t>If the review determines the TP does not meet the requirements defined in this standard, does the TPAB notify the TP of the reason(s) for the disapproval in writing.</w:t>
            </w:r>
          </w:p>
          <w:p w14:paraId="20515844" w14:textId="2B64DD2B" w:rsidR="00451E53" w:rsidRPr="0091059E" w:rsidRDefault="00451E53" w:rsidP="00451E53">
            <w:pPr>
              <w:ind w:right="29"/>
              <w:rPr>
                <w:rFonts w:eastAsia="SimSun"/>
                <w:sz w:val="18"/>
                <w:szCs w:val="18"/>
              </w:rPr>
            </w:pPr>
            <w:r w:rsidRPr="00451E53">
              <w:rPr>
                <w:rFonts w:eastAsia="SimSun"/>
                <w:sz w:val="18"/>
                <w:szCs w:val="18"/>
              </w:rPr>
              <w:t>TPs shall disclose within their application, if they have had any previous TP applications rejected, or approvals suspended or withdrawn.</w:t>
            </w:r>
          </w:p>
        </w:tc>
        <w:tc>
          <w:tcPr>
            <w:tcW w:w="2671" w:type="dxa"/>
            <w:shd w:val="clear" w:color="auto" w:fill="D9D9D9" w:themeFill="background1" w:themeFillShade="D9"/>
          </w:tcPr>
          <w:p w14:paraId="295545C8" w14:textId="77777777" w:rsidR="00451E53" w:rsidRPr="00451E53" w:rsidRDefault="00451E53" w:rsidP="00451E53">
            <w:pPr>
              <w:ind w:right="29"/>
              <w:rPr>
                <w:rFonts w:eastAsia="SimSun"/>
                <w:sz w:val="18"/>
                <w:szCs w:val="18"/>
              </w:rPr>
            </w:pPr>
            <w:r w:rsidRPr="00451E53">
              <w:rPr>
                <w:rFonts w:eastAsia="SimSun"/>
                <w:sz w:val="18"/>
                <w:szCs w:val="18"/>
              </w:rPr>
              <w:t>9104-003 Para 10.2.3</w:t>
            </w:r>
          </w:p>
          <w:p w14:paraId="4762D3E9" w14:textId="77777777" w:rsidR="00451E53" w:rsidRPr="00451E53" w:rsidRDefault="00451E53" w:rsidP="00451E53">
            <w:pPr>
              <w:ind w:right="29"/>
              <w:rPr>
                <w:rFonts w:eastAsia="SimSun"/>
                <w:sz w:val="18"/>
                <w:szCs w:val="18"/>
              </w:rPr>
            </w:pPr>
            <w:r w:rsidRPr="00451E53">
              <w:rPr>
                <w:rFonts w:eastAsia="SimSun"/>
                <w:sz w:val="18"/>
                <w:szCs w:val="18"/>
              </w:rPr>
              <w:t>9104-003 Para 10.2.5</w:t>
            </w:r>
          </w:p>
          <w:p w14:paraId="71CCF772" w14:textId="35686BB6" w:rsidR="00451E53" w:rsidRDefault="00451E53" w:rsidP="00451E53">
            <w:pPr>
              <w:ind w:right="29"/>
              <w:rPr>
                <w:rFonts w:eastAsia="SimSun"/>
                <w:sz w:val="18"/>
                <w:szCs w:val="18"/>
              </w:rPr>
            </w:pPr>
            <w:r w:rsidRPr="00451E53">
              <w:rPr>
                <w:rFonts w:eastAsia="SimSun"/>
                <w:sz w:val="18"/>
                <w:szCs w:val="18"/>
              </w:rPr>
              <w:t>9104-003 Para 11.1.5</w:t>
            </w:r>
          </w:p>
        </w:tc>
      </w:tr>
      <w:tr w:rsidR="00451E53" w14:paraId="575262D3" w14:textId="77777777" w:rsidTr="0017446A">
        <w:tc>
          <w:tcPr>
            <w:tcW w:w="10937" w:type="dxa"/>
            <w:gridSpan w:val="9"/>
            <w:shd w:val="clear" w:color="auto" w:fill="D9D9D9" w:themeFill="background1" w:themeFillShade="D9"/>
          </w:tcPr>
          <w:p w14:paraId="5D9C3BA2" w14:textId="2E3AFF7D" w:rsidR="00451E53" w:rsidRDefault="00451E53" w:rsidP="0017446A">
            <w:pPr>
              <w:rPr>
                <w:color w:val="5B9BD5" w:themeColor="accent1"/>
                <w:sz w:val="18"/>
                <w:szCs w:val="18"/>
              </w:rPr>
            </w:pPr>
            <w:r w:rsidRPr="00451E53">
              <w:rPr>
                <w:b/>
                <w:bCs/>
                <w:color w:val="5B9BD5" w:themeColor="accent1"/>
                <w:sz w:val="18"/>
                <w:szCs w:val="18"/>
              </w:rPr>
              <w:t>You would expect to see the evidences of TPAB review of TP application</w:t>
            </w:r>
          </w:p>
        </w:tc>
        <w:tc>
          <w:tcPr>
            <w:tcW w:w="2671" w:type="dxa"/>
            <w:shd w:val="clear" w:color="auto" w:fill="D9D9D9" w:themeFill="background1" w:themeFillShade="D9"/>
          </w:tcPr>
          <w:p w14:paraId="4DA89469" w14:textId="77777777" w:rsidR="00451E53" w:rsidRDefault="00451E53" w:rsidP="0017446A">
            <w:pPr>
              <w:rPr>
                <w:sz w:val="18"/>
                <w:szCs w:val="18"/>
              </w:rPr>
            </w:pPr>
          </w:p>
        </w:tc>
      </w:tr>
      <w:tr w:rsidR="00451E53" w14:paraId="15650ED6" w14:textId="77777777" w:rsidTr="0017446A">
        <w:tc>
          <w:tcPr>
            <w:tcW w:w="13608" w:type="dxa"/>
            <w:gridSpan w:val="10"/>
            <w:shd w:val="clear" w:color="auto" w:fill="D9D9D9" w:themeFill="background1" w:themeFillShade="D9"/>
          </w:tcPr>
          <w:p w14:paraId="0EA61AF6" w14:textId="77777777" w:rsidR="00451E53" w:rsidRPr="006B7828" w:rsidRDefault="00451E53" w:rsidP="0017446A">
            <w:pPr>
              <w:ind w:right="29"/>
              <w:rPr>
                <w:rFonts w:eastAsia="SimSun"/>
                <w:b/>
                <w:sz w:val="18"/>
                <w:szCs w:val="18"/>
              </w:rPr>
            </w:pPr>
            <w:r w:rsidRPr="006B7828">
              <w:rPr>
                <w:rFonts w:eastAsia="SimSun"/>
                <w:b/>
                <w:sz w:val="18"/>
                <w:szCs w:val="18"/>
              </w:rPr>
              <w:t>Assessment Evidence</w:t>
            </w:r>
          </w:p>
        </w:tc>
      </w:tr>
      <w:tr w:rsidR="00451E53" w14:paraId="33192A43" w14:textId="77777777" w:rsidTr="0017446A">
        <w:tc>
          <w:tcPr>
            <w:tcW w:w="13608" w:type="dxa"/>
            <w:gridSpan w:val="10"/>
          </w:tcPr>
          <w:p w14:paraId="60F6D572" w14:textId="77777777" w:rsidR="00451E53" w:rsidRDefault="00451E53" w:rsidP="0017446A">
            <w:pPr>
              <w:ind w:right="29"/>
              <w:rPr>
                <w:rFonts w:eastAsia="SimSun"/>
                <w:sz w:val="18"/>
                <w:szCs w:val="18"/>
              </w:rPr>
            </w:pPr>
            <w:r>
              <w:rPr>
                <w:rFonts w:eastAsia="SimSun"/>
                <w:sz w:val="18"/>
                <w:szCs w:val="18"/>
              </w:rPr>
              <w:t>Enter the answer here</w:t>
            </w:r>
          </w:p>
          <w:p w14:paraId="78676EF8" w14:textId="77777777" w:rsidR="00451E53" w:rsidRPr="00B91AB2" w:rsidRDefault="00451E53" w:rsidP="0017446A">
            <w:pPr>
              <w:ind w:right="29"/>
              <w:rPr>
                <w:rFonts w:eastAsia="SimSun"/>
                <w:sz w:val="18"/>
                <w:szCs w:val="18"/>
              </w:rPr>
            </w:pPr>
          </w:p>
        </w:tc>
      </w:tr>
      <w:tr w:rsidR="00451E53" w14:paraId="5C2FE80D" w14:textId="77777777" w:rsidTr="0017446A">
        <w:tc>
          <w:tcPr>
            <w:tcW w:w="13608" w:type="dxa"/>
            <w:gridSpan w:val="10"/>
          </w:tcPr>
          <w:p w14:paraId="67772414" w14:textId="77777777" w:rsidR="00451E53" w:rsidRDefault="00451E53" w:rsidP="0017446A">
            <w:pPr>
              <w:rPr>
                <w:sz w:val="18"/>
                <w:szCs w:val="18"/>
              </w:rPr>
            </w:pPr>
            <w:r w:rsidRPr="0B2E5203">
              <w:rPr>
                <w:sz w:val="18"/>
                <w:szCs w:val="18"/>
              </w:rPr>
              <w:t>( )  C  ( ) NC ( ) NA ( ) NE -- ( ) Observation</w:t>
            </w:r>
          </w:p>
          <w:p w14:paraId="60B00801" w14:textId="77777777" w:rsidR="00451E53" w:rsidRDefault="00451E53" w:rsidP="0017446A">
            <w:pPr>
              <w:rPr>
                <w:sz w:val="18"/>
                <w:szCs w:val="18"/>
              </w:rPr>
            </w:pPr>
          </w:p>
        </w:tc>
      </w:tr>
      <w:tr w:rsidR="00451E53" w14:paraId="5CC8C435" w14:textId="77777777" w:rsidTr="0017446A">
        <w:tc>
          <w:tcPr>
            <w:tcW w:w="13608" w:type="dxa"/>
            <w:gridSpan w:val="10"/>
          </w:tcPr>
          <w:p w14:paraId="34E624D2" w14:textId="77777777" w:rsidR="00451E53" w:rsidRDefault="00451E53" w:rsidP="0017446A">
            <w:pPr>
              <w:rPr>
                <w:sz w:val="18"/>
                <w:szCs w:val="18"/>
              </w:rPr>
            </w:pPr>
            <w:r w:rsidRPr="0B2E5203">
              <w:rPr>
                <w:sz w:val="18"/>
                <w:szCs w:val="18"/>
              </w:rPr>
              <w:t>Assessment Result: (describe the NCR, OFI  and / or Observation)</w:t>
            </w:r>
          </w:p>
          <w:p w14:paraId="7C1F6DEB" w14:textId="77777777" w:rsidR="00451E53" w:rsidRDefault="00451E53" w:rsidP="0017446A">
            <w:pPr>
              <w:rPr>
                <w:sz w:val="18"/>
                <w:szCs w:val="18"/>
              </w:rPr>
            </w:pPr>
          </w:p>
        </w:tc>
      </w:tr>
    </w:tbl>
    <w:p w14:paraId="6C87999B" w14:textId="77777777" w:rsidR="00451E53" w:rsidRDefault="00451E53" w:rsidP="0091059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91059E" w14:paraId="3C07AD94" w14:textId="77777777" w:rsidTr="00BB7FCA">
        <w:tc>
          <w:tcPr>
            <w:tcW w:w="616" w:type="dxa"/>
            <w:shd w:val="clear" w:color="auto" w:fill="D9D9D9" w:themeFill="background1" w:themeFillShade="D9"/>
          </w:tcPr>
          <w:p w14:paraId="18BBB936" w14:textId="77777777" w:rsidR="0091059E" w:rsidRPr="006B7828" w:rsidRDefault="0091059E"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4BD01AA" w14:textId="25E10E8D" w:rsidR="0091059E" w:rsidRPr="006B7828" w:rsidRDefault="0091059E"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3</w:t>
            </w:r>
          </w:p>
        </w:tc>
        <w:tc>
          <w:tcPr>
            <w:tcW w:w="1928" w:type="dxa"/>
            <w:shd w:val="clear" w:color="auto" w:fill="D9D9D9" w:themeFill="background1" w:themeFillShade="D9"/>
          </w:tcPr>
          <w:p w14:paraId="11F5C7AE"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1CFA0780"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3EFE7033"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2231EEE"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8667876" w14:textId="77777777" w:rsidR="0091059E" w:rsidRPr="006B7828" w:rsidRDefault="0091059E"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6E282533" w14:textId="77777777" w:rsidR="0091059E" w:rsidRPr="006B7828" w:rsidRDefault="0091059E"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52809AB" w14:textId="77777777" w:rsidR="0091059E" w:rsidRPr="008E64CA" w:rsidRDefault="0091059E" w:rsidP="00BB7FCA">
            <w:pPr>
              <w:spacing w:before="60" w:after="60"/>
              <w:rPr>
                <w:rFonts w:eastAsia="SimSun"/>
                <w:b/>
                <w:sz w:val="18"/>
                <w:szCs w:val="18"/>
              </w:rPr>
            </w:pPr>
            <w:r w:rsidRPr="008E64CA">
              <w:rPr>
                <w:rFonts w:eastAsia="SimSun"/>
                <w:b/>
                <w:sz w:val="18"/>
                <w:szCs w:val="18"/>
              </w:rPr>
              <w:t>Reference(s)</w:t>
            </w:r>
          </w:p>
        </w:tc>
      </w:tr>
      <w:tr w:rsidR="0091059E" w14:paraId="287901EE" w14:textId="77777777" w:rsidTr="00BB7FCA">
        <w:tc>
          <w:tcPr>
            <w:tcW w:w="10937" w:type="dxa"/>
            <w:gridSpan w:val="9"/>
            <w:shd w:val="clear" w:color="auto" w:fill="D9D9D9" w:themeFill="background1" w:themeFillShade="D9"/>
          </w:tcPr>
          <w:p w14:paraId="0D9AD30C" w14:textId="04AB8B5D" w:rsidR="0091059E" w:rsidRPr="0091059E" w:rsidRDefault="00BB7FCA" w:rsidP="00BB7FCA">
            <w:pPr>
              <w:ind w:right="29"/>
              <w:rPr>
                <w:rFonts w:eastAsia="SimSun"/>
                <w:sz w:val="18"/>
                <w:szCs w:val="18"/>
              </w:rPr>
            </w:pPr>
            <w:r w:rsidRPr="00BB7FCA">
              <w:rPr>
                <w:rFonts w:eastAsia="SimSun"/>
                <w:sz w:val="18"/>
                <w:szCs w:val="18"/>
              </w:rPr>
              <w:t>How does the TPAB input and maintain all required data in the OASIS database?</w:t>
            </w:r>
          </w:p>
        </w:tc>
        <w:tc>
          <w:tcPr>
            <w:tcW w:w="2671" w:type="dxa"/>
            <w:shd w:val="clear" w:color="auto" w:fill="D9D9D9" w:themeFill="background1" w:themeFillShade="D9"/>
          </w:tcPr>
          <w:p w14:paraId="130118F1" w14:textId="45F7F51D" w:rsidR="00BB7FCA" w:rsidRDefault="00BB7FCA" w:rsidP="00BB7FCA">
            <w:pPr>
              <w:ind w:right="29"/>
              <w:rPr>
                <w:rFonts w:eastAsia="SimSun"/>
                <w:sz w:val="18"/>
                <w:szCs w:val="18"/>
              </w:rPr>
            </w:pPr>
            <w:r w:rsidRPr="00BB7FCA">
              <w:rPr>
                <w:rFonts w:eastAsia="SimSun"/>
                <w:sz w:val="18"/>
                <w:szCs w:val="18"/>
              </w:rPr>
              <w:t>9104-001 Para 11.2</w:t>
            </w:r>
          </w:p>
          <w:p w14:paraId="7F1D775C" w14:textId="5F993131" w:rsidR="0091059E" w:rsidRDefault="00BB7FCA" w:rsidP="00BB7FCA">
            <w:pPr>
              <w:ind w:right="29"/>
              <w:rPr>
                <w:rFonts w:eastAsia="SimSun"/>
                <w:sz w:val="18"/>
                <w:szCs w:val="18"/>
              </w:rPr>
            </w:pPr>
            <w:r w:rsidRPr="00BB7FCA">
              <w:rPr>
                <w:rFonts w:eastAsia="SimSun"/>
                <w:sz w:val="18"/>
                <w:szCs w:val="18"/>
              </w:rPr>
              <w:t>9104-003 Para 10.2.4</w:t>
            </w:r>
          </w:p>
        </w:tc>
      </w:tr>
      <w:tr w:rsidR="0091059E" w14:paraId="73927550" w14:textId="77777777" w:rsidTr="00BB7FCA">
        <w:tc>
          <w:tcPr>
            <w:tcW w:w="10937" w:type="dxa"/>
            <w:gridSpan w:val="9"/>
            <w:shd w:val="clear" w:color="auto" w:fill="D9D9D9" w:themeFill="background1" w:themeFillShade="D9"/>
          </w:tcPr>
          <w:p w14:paraId="454BC487" w14:textId="1F8C335E" w:rsidR="0091059E" w:rsidRDefault="00BB7FCA" w:rsidP="00BB7FCA">
            <w:pPr>
              <w:rPr>
                <w:color w:val="5B9BD5" w:themeColor="accent1"/>
                <w:sz w:val="18"/>
                <w:szCs w:val="18"/>
              </w:rPr>
            </w:pPr>
            <w:r w:rsidRPr="00BB7FCA">
              <w:rPr>
                <w:b/>
                <w:bCs/>
                <w:color w:val="5B9BD5" w:themeColor="accent1"/>
                <w:sz w:val="18"/>
                <w:szCs w:val="18"/>
              </w:rPr>
              <w:t>Check that all data reviewed over the whole oversight assessment is correct in OASIS.</w:t>
            </w:r>
          </w:p>
        </w:tc>
        <w:tc>
          <w:tcPr>
            <w:tcW w:w="2671" w:type="dxa"/>
            <w:shd w:val="clear" w:color="auto" w:fill="D9D9D9" w:themeFill="background1" w:themeFillShade="D9"/>
          </w:tcPr>
          <w:p w14:paraId="06BF4A4F" w14:textId="77777777" w:rsidR="0091059E" w:rsidRDefault="0091059E" w:rsidP="00BB7FCA">
            <w:pPr>
              <w:rPr>
                <w:sz w:val="18"/>
                <w:szCs w:val="18"/>
              </w:rPr>
            </w:pPr>
          </w:p>
        </w:tc>
      </w:tr>
      <w:tr w:rsidR="0091059E" w14:paraId="51CA2BDE" w14:textId="77777777" w:rsidTr="00BB7FCA">
        <w:tc>
          <w:tcPr>
            <w:tcW w:w="13608" w:type="dxa"/>
            <w:gridSpan w:val="10"/>
            <w:shd w:val="clear" w:color="auto" w:fill="D9D9D9" w:themeFill="background1" w:themeFillShade="D9"/>
          </w:tcPr>
          <w:p w14:paraId="54AB7C3E" w14:textId="77777777" w:rsidR="0091059E" w:rsidRPr="006B7828" w:rsidRDefault="0091059E" w:rsidP="00BB7FCA">
            <w:pPr>
              <w:ind w:right="29"/>
              <w:rPr>
                <w:rFonts w:eastAsia="SimSun"/>
                <w:b/>
                <w:sz w:val="18"/>
                <w:szCs w:val="18"/>
              </w:rPr>
            </w:pPr>
            <w:r w:rsidRPr="006B7828">
              <w:rPr>
                <w:rFonts w:eastAsia="SimSun"/>
                <w:b/>
                <w:sz w:val="18"/>
                <w:szCs w:val="18"/>
              </w:rPr>
              <w:t>Assessment Evidence</w:t>
            </w:r>
          </w:p>
        </w:tc>
      </w:tr>
      <w:tr w:rsidR="0091059E" w14:paraId="57AD0940" w14:textId="77777777" w:rsidTr="00BB7FCA">
        <w:tc>
          <w:tcPr>
            <w:tcW w:w="13608" w:type="dxa"/>
            <w:gridSpan w:val="10"/>
          </w:tcPr>
          <w:p w14:paraId="5401B937" w14:textId="77777777" w:rsidR="0091059E" w:rsidRDefault="0091059E" w:rsidP="00BB7FCA">
            <w:pPr>
              <w:ind w:right="29"/>
              <w:rPr>
                <w:rFonts w:eastAsia="SimSun"/>
                <w:sz w:val="18"/>
                <w:szCs w:val="18"/>
              </w:rPr>
            </w:pPr>
            <w:r>
              <w:rPr>
                <w:rFonts w:eastAsia="SimSun"/>
                <w:sz w:val="18"/>
                <w:szCs w:val="18"/>
              </w:rPr>
              <w:t>Enter the answer here</w:t>
            </w:r>
          </w:p>
          <w:p w14:paraId="612B5D74" w14:textId="77777777" w:rsidR="0091059E" w:rsidRPr="00B91AB2" w:rsidRDefault="0091059E" w:rsidP="00BB7FCA">
            <w:pPr>
              <w:ind w:right="29"/>
              <w:rPr>
                <w:rFonts w:eastAsia="SimSun"/>
                <w:sz w:val="18"/>
                <w:szCs w:val="18"/>
              </w:rPr>
            </w:pPr>
          </w:p>
        </w:tc>
      </w:tr>
      <w:tr w:rsidR="0091059E" w14:paraId="5351480F" w14:textId="77777777" w:rsidTr="00BB7FCA">
        <w:tc>
          <w:tcPr>
            <w:tcW w:w="13608" w:type="dxa"/>
            <w:gridSpan w:val="10"/>
          </w:tcPr>
          <w:p w14:paraId="2448BB7C" w14:textId="77777777" w:rsidR="0091059E" w:rsidRDefault="0091059E" w:rsidP="00BB7FCA">
            <w:pPr>
              <w:rPr>
                <w:sz w:val="18"/>
                <w:szCs w:val="18"/>
              </w:rPr>
            </w:pPr>
            <w:r w:rsidRPr="0B2E5203">
              <w:rPr>
                <w:sz w:val="18"/>
                <w:szCs w:val="18"/>
              </w:rPr>
              <w:t>( )  C  ( ) NC ( ) NA ( ) NE -- ( ) Observation</w:t>
            </w:r>
          </w:p>
          <w:p w14:paraId="154D58B8" w14:textId="77777777" w:rsidR="0091059E" w:rsidRDefault="0091059E" w:rsidP="00BB7FCA">
            <w:pPr>
              <w:rPr>
                <w:sz w:val="18"/>
                <w:szCs w:val="18"/>
              </w:rPr>
            </w:pPr>
          </w:p>
        </w:tc>
      </w:tr>
      <w:tr w:rsidR="0091059E" w14:paraId="51CA3DA3" w14:textId="77777777" w:rsidTr="00BB7FCA">
        <w:tc>
          <w:tcPr>
            <w:tcW w:w="13608" w:type="dxa"/>
            <w:gridSpan w:val="10"/>
          </w:tcPr>
          <w:p w14:paraId="704650A5" w14:textId="77777777" w:rsidR="0091059E" w:rsidRDefault="0091059E" w:rsidP="00BB7FCA">
            <w:pPr>
              <w:rPr>
                <w:sz w:val="18"/>
                <w:szCs w:val="18"/>
              </w:rPr>
            </w:pPr>
            <w:r w:rsidRPr="0B2E5203">
              <w:rPr>
                <w:sz w:val="18"/>
                <w:szCs w:val="18"/>
              </w:rPr>
              <w:t>Assessment Result: (describe the NCR, OFI  and / or Observation)</w:t>
            </w:r>
          </w:p>
          <w:p w14:paraId="5490CB0B" w14:textId="77777777" w:rsidR="0091059E" w:rsidRDefault="0091059E" w:rsidP="00BB7FCA">
            <w:pPr>
              <w:rPr>
                <w:sz w:val="18"/>
                <w:szCs w:val="18"/>
              </w:rPr>
            </w:pPr>
          </w:p>
        </w:tc>
      </w:tr>
    </w:tbl>
    <w:p w14:paraId="56AB6B7B" w14:textId="77777777" w:rsidR="0091059E" w:rsidRDefault="0091059E" w:rsidP="0091059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91059E" w14:paraId="45ABBF3F" w14:textId="77777777" w:rsidTr="00BB7FCA">
        <w:tc>
          <w:tcPr>
            <w:tcW w:w="616" w:type="dxa"/>
            <w:shd w:val="clear" w:color="auto" w:fill="D9D9D9" w:themeFill="background1" w:themeFillShade="D9"/>
          </w:tcPr>
          <w:p w14:paraId="094742A6" w14:textId="77777777" w:rsidR="0091059E" w:rsidRPr="006B7828" w:rsidRDefault="0091059E"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DD4A28A" w14:textId="548334B9" w:rsidR="0091059E" w:rsidRPr="006B7828" w:rsidRDefault="0091059E"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4</w:t>
            </w:r>
          </w:p>
        </w:tc>
        <w:tc>
          <w:tcPr>
            <w:tcW w:w="1928" w:type="dxa"/>
            <w:shd w:val="clear" w:color="auto" w:fill="D9D9D9" w:themeFill="background1" w:themeFillShade="D9"/>
          </w:tcPr>
          <w:p w14:paraId="316C3F82"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20CD1A9F"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778308AB"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78F09030"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3FD87C3F" w14:textId="77777777" w:rsidR="0091059E" w:rsidRPr="006B7828" w:rsidRDefault="0091059E"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6F234BA2" w14:textId="77777777" w:rsidR="0091059E" w:rsidRPr="006B7828" w:rsidRDefault="0091059E"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38198262" w14:textId="77777777" w:rsidR="0091059E" w:rsidRPr="008E64CA" w:rsidRDefault="0091059E" w:rsidP="00BB7FCA">
            <w:pPr>
              <w:spacing w:before="60" w:after="60"/>
              <w:rPr>
                <w:rFonts w:eastAsia="SimSun"/>
                <w:b/>
                <w:sz w:val="18"/>
                <w:szCs w:val="18"/>
              </w:rPr>
            </w:pPr>
            <w:r w:rsidRPr="008E64CA">
              <w:rPr>
                <w:rFonts w:eastAsia="SimSun"/>
                <w:b/>
                <w:sz w:val="18"/>
                <w:szCs w:val="18"/>
              </w:rPr>
              <w:t>Reference(s)</w:t>
            </w:r>
          </w:p>
        </w:tc>
      </w:tr>
      <w:tr w:rsidR="0091059E" w14:paraId="68A23849" w14:textId="77777777" w:rsidTr="00BB7FCA">
        <w:tc>
          <w:tcPr>
            <w:tcW w:w="10937" w:type="dxa"/>
            <w:gridSpan w:val="9"/>
            <w:shd w:val="clear" w:color="auto" w:fill="D9D9D9" w:themeFill="background1" w:themeFillShade="D9"/>
          </w:tcPr>
          <w:p w14:paraId="68D49EF6" w14:textId="46887143" w:rsidR="0091059E" w:rsidRPr="0091059E" w:rsidRDefault="00BB7FCA" w:rsidP="00BB7FCA">
            <w:pPr>
              <w:ind w:right="29"/>
              <w:rPr>
                <w:rFonts w:eastAsia="SimSun"/>
                <w:sz w:val="18"/>
                <w:szCs w:val="18"/>
              </w:rPr>
            </w:pPr>
            <w:r w:rsidRPr="00BB7FCA">
              <w:rPr>
                <w:rFonts w:eastAsia="SimSun"/>
                <w:sz w:val="18"/>
                <w:szCs w:val="18"/>
              </w:rPr>
              <w:t>Does the TPAB have a communication process to share the TP performance information with relevant interested parties in accordance with this standard and other ICOP scheme requirements?</w:t>
            </w:r>
          </w:p>
        </w:tc>
        <w:tc>
          <w:tcPr>
            <w:tcW w:w="2671" w:type="dxa"/>
            <w:shd w:val="clear" w:color="auto" w:fill="D9D9D9" w:themeFill="background1" w:themeFillShade="D9"/>
          </w:tcPr>
          <w:p w14:paraId="0CA9C975" w14:textId="6F001E64" w:rsidR="0091059E" w:rsidRDefault="00BB7FCA" w:rsidP="00BB7FCA">
            <w:pPr>
              <w:ind w:right="29"/>
              <w:rPr>
                <w:rFonts w:eastAsia="SimSun"/>
                <w:sz w:val="18"/>
                <w:szCs w:val="18"/>
              </w:rPr>
            </w:pPr>
            <w:r w:rsidRPr="00BB7FCA">
              <w:rPr>
                <w:rFonts w:eastAsia="SimSun"/>
                <w:sz w:val="18"/>
                <w:szCs w:val="18"/>
              </w:rPr>
              <w:t>9104-003 Para 10.1.3</w:t>
            </w:r>
          </w:p>
        </w:tc>
      </w:tr>
      <w:tr w:rsidR="0091059E" w14:paraId="786940FA" w14:textId="77777777" w:rsidTr="00BB7FCA">
        <w:tc>
          <w:tcPr>
            <w:tcW w:w="10937" w:type="dxa"/>
            <w:gridSpan w:val="9"/>
            <w:shd w:val="clear" w:color="auto" w:fill="D9D9D9" w:themeFill="background1" w:themeFillShade="D9"/>
          </w:tcPr>
          <w:p w14:paraId="32563DDC" w14:textId="5057769D" w:rsidR="0091059E" w:rsidRDefault="00BB7FCA" w:rsidP="00BB7FCA">
            <w:pPr>
              <w:rPr>
                <w:color w:val="5B9BD5" w:themeColor="accent1"/>
                <w:sz w:val="18"/>
                <w:szCs w:val="18"/>
              </w:rPr>
            </w:pPr>
            <w:r w:rsidRPr="00BB7FCA">
              <w:rPr>
                <w:b/>
                <w:bCs/>
                <w:color w:val="5B9BD5" w:themeColor="accent1"/>
                <w:sz w:val="18"/>
                <w:szCs w:val="18"/>
              </w:rPr>
              <w:t>You would expect to see that the TPAB has a process or procedure or document to share the TP performance information and if applicable evidence that this activity has been carried out.</w:t>
            </w:r>
          </w:p>
        </w:tc>
        <w:tc>
          <w:tcPr>
            <w:tcW w:w="2671" w:type="dxa"/>
            <w:shd w:val="clear" w:color="auto" w:fill="D9D9D9" w:themeFill="background1" w:themeFillShade="D9"/>
          </w:tcPr>
          <w:p w14:paraId="318FE5A2" w14:textId="77777777" w:rsidR="0091059E" w:rsidRDefault="0091059E" w:rsidP="00BB7FCA">
            <w:pPr>
              <w:rPr>
                <w:sz w:val="18"/>
                <w:szCs w:val="18"/>
              </w:rPr>
            </w:pPr>
          </w:p>
        </w:tc>
      </w:tr>
      <w:tr w:rsidR="0091059E" w14:paraId="7A8E204D" w14:textId="77777777" w:rsidTr="00BB7FCA">
        <w:tc>
          <w:tcPr>
            <w:tcW w:w="13608" w:type="dxa"/>
            <w:gridSpan w:val="10"/>
            <w:shd w:val="clear" w:color="auto" w:fill="D9D9D9" w:themeFill="background1" w:themeFillShade="D9"/>
          </w:tcPr>
          <w:p w14:paraId="78EEC1CF" w14:textId="77777777" w:rsidR="0091059E" w:rsidRPr="006B7828" w:rsidRDefault="0091059E" w:rsidP="00BB7FCA">
            <w:pPr>
              <w:ind w:right="29"/>
              <w:rPr>
                <w:rFonts w:eastAsia="SimSun"/>
                <w:b/>
                <w:sz w:val="18"/>
                <w:szCs w:val="18"/>
              </w:rPr>
            </w:pPr>
            <w:r w:rsidRPr="006B7828">
              <w:rPr>
                <w:rFonts w:eastAsia="SimSun"/>
                <w:b/>
                <w:sz w:val="18"/>
                <w:szCs w:val="18"/>
              </w:rPr>
              <w:t>Assessment Evidence</w:t>
            </w:r>
          </w:p>
        </w:tc>
      </w:tr>
      <w:tr w:rsidR="0091059E" w14:paraId="06A9E3B3" w14:textId="77777777" w:rsidTr="00BB7FCA">
        <w:tc>
          <w:tcPr>
            <w:tcW w:w="13608" w:type="dxa"/>
            <w:gridSpan w:val="10"/>
          </w:tcPr>
          <w:p w14:paraId="397A1EC9" w14:textId="77777777" w:rsidR="0091059E" w:rsidRDefault="0091059E" w:rsidP="00BB7FCA">
            <w:pPr>
              <w:ind w:right="29"/>
              <w:rPr>
                <w:rFonts w:eastAsia="SimSun"/>
                <w:sz w:val="18"/>
                <w:szCs w:val="18"/>
              </w:rPr>
            </w:pPr>
            <w:r>
              <w:rPr>
                <w:rFonts w:eastAsia="SimSun"/>
                <w:sz w:val="18"/>
                <w:szCs w:val="18"/>
              </w:rPr>
              <w:lastRenderedPageBreak/>
              <w:t>Enter the answer here</w:t>
            </w:r>
          </w:p>
          <w:p w14:paraId="1CFBE5C1" w14:textId="77777777" w:rsidR="0091059E" w:rsidRPr="00B91AB2" w:rsidRDefault="0091059E" w:rsidP="00BB7FCA">
            <w:pPr>
              <w:ind w:right="29"/>
              <w:rPr>
                <w:rFonts w:eastAsia="SimSun"/>
                <w:sz w:val="18"/>
                <w:szCs w:val="18"/>
              </w:rPr>
            </w:pPr>
          </w:p>
        </w:tc>
      </w:tr>
      <w:tr w:rsidR="0091059E" w14:paraId="6BED2A41" w14:textId="77777777" w:rsidTr="00BB7FCA">
        <w:tc>
          <w:tcPr>
            <w:tcW w:w="13608" w:type="dxa"/>
            <w:gridSpan w:val="10"/>
          </w:tcPr>
          <w:p w14:paraId="3E91018D" w14:textId="77777777" w:rsidR="0091059E" w:rsidRDefault="0091059E" w:rsidP="00BB7FCA">
            <w:pPr>
              <w:rPr>
                <w:sz w:val="18"/>
                <w:szCs w:val="18"/>
              </w:rPr>
            </w:pPr>
            <w:r w:rsidRPr="0B2E5203">
              <w:rPr>
                <w:sz w:val="18"/>
                <w:szCs w:val="18"/>
              </w:rPr>
              <w:t>( )  C  ( ) NC ( ) NA ( ) NE -- ( ) Observation</w:t>
            </w:r>
          </w:p>
          <w:p w14:paraId="5BF5488D" w14:textId="77777777" w:rsidR="0091059E" w:rsidRDefault="0091059E" w:rsidP="00BB7FCA">
            <w:pPr>
              <w:rPr>
                <w:sz w:val="18"/>
                <w:szCs w:val="18"/>
              </w:rPr>
            </w:pPr>
          </w:p>
        </w:tc>
      </w:tr>
      <w:tr w:rsidR="0091059E" w14:paraId="18073E1F" w14:textId="77777777" w:rsidTr="00BB7FCA">
        <w:tc>
          <w:tcPr>
            <w:tcW w:w="13608" w:type="dxa"/>
            <w:gridSpan w:val="10"/>
          </w:tcPr>
          <w:p w14:paraId="047AE213" w14:textId="77777777" w:rsidR="0091059E" w:rsidRDefault="0091059E" w:rsidP="00BB7FCA">
            <w:pPr>
              <w:rPr>
                <w:sz w:val="18"/>
                <w:szCs w:val="18"/>
              </w:rPr>
            </w:pPr>
            <w:r w:rsidRPr="0B2E5203">
              <w:rPr>
                <w:sz w:val="18"/>
                <w:szCs w:val="18"/>
              </w:rPr>
              <w:t>Assessment Result: (describe the NCR, OFI  and / or Observation)</w:t>
            </w:r>
          </w:p>
          <w:p w14:paraId="793F9A16" w14:textId="77777777" w:rsidR="0091059E" w:rsidRDefault="0091059E" w:rsidP="00BB7FCA">
            <w:pPr>
              <w:rPr>
                <w:sz w:val="18"/>
                <w:szCs w:val="18"/>
              </w:rPr>
            </w:pPr>
          </w:p>
        </w:tc>
      </w:tr>
    </w:tbl>
    <w:p w14:paraId="68E6F61D" w14:textId="729AC6CE" w:rsidR="0091059E" w:rsidRDefault="0091059E" w:rsidP="0091059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91059E" w14:paraId="1B70E5EA" w14:textId="77777777" w:rsidTr="00BB7FCA">
        <w:tc>
          <w:tcPr>
            <w:tcW w:w="616" w:type="dxa"/>
            <w:shd w:val="clear" w:color="auto" w:fill="D9D9D9" w:themeFill="background1" w:themeFillShade="D9"/>
          </w:tcPr>
          <w:p w14:paraId="6F236CAA" w14:textId="77777777" w:rsidR="0091059E" w:rsidRPr="006B7828" w:rsidRDefault="0091059E"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D0CB42A" w14:textId="488A7938" w:rsidR="0091059E" w:rsidRPr="006B7828" w:rsidRDefault="0091059E"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5</w:t>
            </w:r>
          </w:p>
        </w:tc>
        <w:tc>
          <w:tcPr>
            <w:tcW w:w="1928" w:type="dxa"/>
            <w:shd w:val="clear" w:color="auto" w:fill="D9D9D9" w:themeFill="background1" w:themeFillShade="D9"/>
          </w:tcPr>
          <w:p w14:paraId="2B687338"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6118FB84"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1675DE6F"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2E2F5E1"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7FFA35D" w14:textId="77777777" w:rsidR="0091059E" w:rsidRPr="006B7828" w:rsidRDefault="0091059E"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452AEC78" w14:textId="77777777" w:rsidR="0091059E" w:rsidRPr="006B7828" w:rsidRDefault="0091059E"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ABE8E97" w14:textId="77777777" w:rsidR="0091059E" w:rsidRPr="008E64CA" w:rsidRDefault="0091059E" w:rsidP="00BB7FCA">
            <w:pPr>
              <w:spacing w:before="60" w:after="60"/>
              <w:rPr>
                <w:rFonts w:eastAsia="SimSun"/>
                <w:b/>
                <w:sz w:val="18"/>
                <w:szCs w:val="18"/>
              </w:rPr>
            </w:pPr>
            <w:r w:rsidRPr="008E64CA">
              <w:rPr>
                <w:rFonts w:eastAsia="SimSun"/>
                <w:b/>
                <w:sz w:val="18"/>
                <w:szCs w:val="18"/>
              </w:rPr>
              <w:t>Reference(s)</w:t>
            </w:r>
          </w:p>
        </w:tc>
      </w:tr>
      <w:tr w:rsidR="0091059E" w14:paraId="5BDA2E52" w14:textId="77777777" w:rsidTr="00BB7FCA">
        <w:tc>
          <w:tcPr>
            <w:tcW w:w="10937" w:type="dxa"/>
            <w:gridSpan w:val="9"/>
            <w:shd w:val="clear" w:color="auto" w:fill="D9D9D9" w:themeFill="background1" w:themeFillShade="D9"/>
          </w:tcPr>
          <w:p w14:paraId="5530F82E" w14:textId="791CA60A" w:rsidR="0091059E" w:rsidRPr="0091059E" w:rsidRDefault="00BB7FCA" w:rsidP="00BB7FCA">
            <w:pPr>
              <w:ind w:right="29"/>
              <w:rPr>
                <w:rFonts w:eastAsia="SimSun"/>
                <w:sz w:val="18"/>
                <w:szCs w:val="18"/>
              </w:rPr>
            </w:pPr>
            <w:r w:rsidRPr="00BB7FCA">
              <w:rPr>
                <w:rFonts w:eastAsia="SimSun"/>
                <w:sz w:val="18"/>
                <w:szCs w:val="18"/>
              </w:rPr>
              <w:t>Does the person approved by the SMS and have sufficient ASD industry knowledge?</w:t>
            </w:r>
          </w:p>
        </w:tc>
        <w:tc>
          <w:tcPr>
            <w:tcW w:w="2671" w:type="dxa"/>
            <w:shd w:val="clear" w:color="auto" w:fill="D9D9D9" w:themeFill="background1" w:themeFillShade="D9"/>
          </w:tcPr>
          <w:p w14:paraId="73ECBB4B" w14:textId="272C40CB" w:rsidR="0091059E" w:rsidRDefault="00BB7FCA" w:rsidP="00BB7FCA">
            <w:pPr>
              <w:ind w:right="29"/>
              <w:rPr>
                <w:rFonts w:eastAsia="SimSun"/>
                <w:sz w:val="18"/>
                <w:szCs w:val="18"/>
              </w:rPr>
            </w:pPr>
            <w:r w:rsidRPr="00BB7FCA">
              <w:rPr>
                <w:rFonts w:eastAsia="SimSun"/>
                <w:sz w:val="18"/>
                <w:szCs w:val="18"/>
              </w:rPr>
              <w:t>9104-003 Para 10.1.4</w:t>
            </w:r>
          </w:p>
        </w:tc>
      </w:tr>
      <w:tr w:rsidR="0091059E" w14:paraId="6D66C6EA" w14:textId="77777777" w:rsidTr="00BB7FCA">
        <w:tc>
          <w:tcPr>
            <w:tcW w:w="10937" w:type="dxa"/>
            <w:gridSpan w:val="9"/>
            <w:shd w:val="clear" w:color="auto" w:fill="D9D9D9" w:themeFill="background1" w:themeFillShade="D9"/>
          </w:tcPr>
          <w:p w14:paraId="5C2FE637" w14:textId="46FA2F3F" w:rsidR="0091059E" w:rsidRDefault="00BB7FCA" w:rsidP="00BB7FCA">
            <w:pPr>
              <w:rPr>
                <w:color w:val="5B9BD5" w:themeColor="accent1"/>
                <w:sz w:val="18"/>
                <w:szCs w:val="18"/>
              </w:rPr>
            </w:pPr>
            <w:r w:rsidRPr="00BB7FCA">
              <w:rPr>
                <w:b/>
                <w:bCs/>
                <w:color w:val="5B9BD5" w:themeColor="accent1"/>
                <w:sz w:val="18"/>
                <w:szCs w:val="18"/>
              </w:rPr>
              <w:t>You should confirm that the personnel involved in TP and training course(s) evaluation and approval have demonstrated ASD industry knowledge of sufficient depth, and approved by the SMS.</w:t>
            </w:r>
          </w:p>
        </w:tc>
        <w:tc>
          <w:tcPr>
            <w:tcW w:w="2671" w:type="dxa"/>
            <w:shd w:val="clear" w:color="auto" w:fill="D9D9D9" w:themeFill="background1" w:themeFillShade="D9"/>
          </w:tcPr>
          <w:p w14:paraId="349FB16F" w14:textId="77777777" w:rsidR="0091059E" w:rsidRDefault="0091059E" w:rsidP="00BB7FCA">
            <w:pPr>
              <w:rPr>
                <w:sz w:val="18"/>
                <w:szCs w:val="18"/>
              </w:rPr>
            </w:pPr>
          </w:p>
        </w:tc>
      </w:tr>
      <w:tr w:rsidR="0091059E" w14:paraId="1A221822" w14:textId="77777777" w:rsidTr="00BB7FCA">
        <w:tc>
          <w:tcPr>
            <w:tcW w:w="13608" w:type="dxa"/>
            <w:gridSpan w:val="10"/>
            <w:shd w:val="clear" w:color="auto" w:fill="D9D9D9" w:themeFill="background1" w:themeFillShade="D9"/>
          </w:tcPr>
          <w:p w14:paraId="1AE9E5D0" w14:textId="77777777" w:rsidR="0091059E" w:rsidRPr="006B7828" w:rsidRDefault="0091059E" w:rsidP="00BB7FCA">
            <w:pPr>
              <w:ind w:right="29"/>
              <w:rPr>
                <w:rFonts w:eastAsia="SimSun"/>
                <w:b/>
                <w:sz w:val="18"/>
                <w:szCs w:val="18"/>
              </w:rPr>
            </w:pPr>
            <w:r w:rsidRPr="006B7828">
              <w:rPr>
                <w:rFonts w:eastAsia="SimSun"/>
                <w:b/>
                <w:sz w:val="18"/>
                <w:szCs w:val="18"/>
              </w:rPr>
              <w:t>Assessment Evidence</w:t>
            </w:r>
          </w:p>
        </w:tc>
      </w:tr>
      <w:tr w:rsidR="0091059E" w14:paraId="09CF31B3" w14:textId="77777777" w:rsidTr="00BB7FCA">
        <w:tc>
          <w:tcPr>
            <w:tcW w:w="13608" w:type="dxa"/>
            <w:gridSpan w:val="10"/>
          </w:tcPr>
          <w:p w14:paraId="29049357" w14:textId="77777777" w:rsidR="0091059E" w:rsidRDefault="0091059E" w:rsidP="00BB7FCA">
            <w:pPr>
              <w:ind w:right="29"/>
              <w:rPr>
                <w:rFonts w:eastAsia="SimSun"/>
                <w:sz w:val="18"/>
                <w:szCs w:val="18"/>
              </w:rPr>
            </w:pPr>
            <w:r>
              <w:rPr>
                <w:rFonts w:eastAsia="SimSun"/>
                <w:sz w:val="18"/>
                <w:szCs w:val="18"/>
              </w:rPr>
              <w:t>Enter the answer here</w:t>
            </w:r>
          </w:p>
          <w:p w14:paraId="2F9532EB" w14:textId="77777777" w:rsidR="0091059E" w:rsidRPr="00B91AB2" w:rsidRDefault="0091059E" w:rsidP="00BB7FCA">
            <w:pPr>
              <w:ind w:right="29"/>
              <w:rPr>
                <w:rFonts w:eastAsia="SimSun"/>
                <w:sz w:val="18"/>
                <w:szCs w:val="18"/>
              </w:rPr>
            </w:pPr>
          </w:p>
        </w:tc>
      </w:tr>
      <w:tr w:rsidR="0091059E" w14:paraId="2021CA0E" w14:textId="77777777" w:rsidTr="00BB7FCA">
        <w:tc>
          <w:tcPr>
            <w:tcW w:w="13608" w:type="dxa"/>
            <w:gridSpan w:val="10"/>
          </w:tcPr>
          <w:p w14:paraId="6CB248B6" w14:textId="77777777" w:rsidR="0091059E" w:rsidRDefault="0091059E" w:rsidP="00BB7FCA">
            <w:pPr>
              <w:rPr>
                <w:sz w:val="18"/>
                <w:szCs w:val="18"/>
              </w:rPr>
            </w:pPr>
            <w:r w:rsidRPr="0B2E5203">
              <w:rPr>
                <w:sz w:val="18"/>
                <w:szCs w:val="18"/>
              </w:rPr>
              <w:t>( )  C  ( ) NC ( ) NA ( ) NE -- ( ) Observation</w:t>
            </w:r>
          </w:p>
          <w:p w14:paraId="0E9C6029" w14:textId="77777777" w:rsidR="0091059E" w:rsidRDefault="0091059E" w:rsidP="00BB7FCA">
            <w:pPr>
              <w:rPr>
                <w:sz w:val="18"/>
                <w:szCs w:val="18"/>
              </w:rPr>
            </w:pPr>
          </w:p>
        </w:tc>
      </w:tr>
      <w:tr w:rsidR="0091059E" w14:paraId="4386FD4F" w14:textId="77777777" w:rsidTr="00BB7FCA">
        <w:tc>
          <w:tcPr>
            <w:tcW w:w="13608" w:type="dxa"/>
            <w:gridSpan w:val="10"/>
          </w:tcPr>
          <w:p w14:paraId="4B5147AA" w14:textId="77777777" w:rsidR="0091059E" w:rsidRDefault="0091059E" w:rsidP="00BB7FCA">
            <w:pPr>
              <w:rPr>
                <w:sz w:val="18"/>
                <w:szCs w:val="18"/>
              </w:rPr>
            </w:pPr>
            <w:r w:rsidRPr="0B2E5203">
              <w:rPr>
                <w:sz w:val="18"/>
                <w:szCs w:val="18"/>
              </w:rPr>
              <w:t>Assessment Result: (describe the NCR, OFI  and / or Observation)</w:t>
            </w:r>
          </w:p>
          <w:p w14:paraId="083710AA" w14:textId="77777777" w:rsidR="0091059E" w:rsidRDefault="0091059E" w:rsidP="00BB7FCA">
            <w:pPr>
              <w:rPr>
                <w:sz w:val="18"/>
                <w:szCs w:val="18"/>
              </w:rPr>
            </w:pPr>
          </w:p>
        </w:tc>
      </w:tr>
    </w:tbl>
    <w:p w14:paraId="2CB09857" w14:textId="77777777" w:rsidR="0091059E" w:rsidRDefault="0091059E" w:rsidP="0091059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91059E" w14:paraId="77F0F53E" w14:textId="77777777" w:rsidTr="00BB7FCA">
        <w:tc>
          <w:tcPr>
            <w:tcW w:w="616" w:type="dxa"/>
            <w:shd w:val="clear" w:color="auto" w:fill="D9D9D9" w:themeFill="background1" w:themeFillShade="D9"/>
          </w:tcPr>
          <w:p w14:paraId="0DD116E1" w14:textId="77777777" w:rsidR="0091059E" w:rsidRPr="006B7828" w:rsidRDefault="0091059E"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9675DFA" w14:textId="03593549" w:rsidR="0091059E" w:rsidRPr="006B7828" w:rsidRDefault="0091059E"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6</w:t>
            </w:r>
          </w:p>
        </w:tc>
        <w:tc>
          <w:tcPr>
            <w:tcW w:w="1928" w:type="dxa"/>
            <w:shd w:val="clear" w:color="auto" w:fill="D9D9D9" w:themeFill="background1" w:themeFillShade="D9"/>
          </w:tcPr>
          <w:p w14:paraId="7D8D080C"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267AB876"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D034355"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13B0420"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2019F6D9" w14:textId="77777777" w:rsidR="0091059E" w:rsidRPr="006B7828" w:rsidRDefault="0091059E"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1F1FB7A7" w14:textId="77777777" w:rsidR="0091059E" w:rsidRPr="006B7828" w:rsidRDefault="0091059E"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ED54CD3" w14:textId="77777777" w:rsidR="0091059E" w:rsidRPr="008E64CA" w:rsidRDefault="0091059E" w:rsidP="00BB7FCA">
            <w:pPr>
              <w:spacing w:before="60" w:after="60"/>
              <w:rPr>
                <w:rFonts w:eastAsia="SimSun"/>
                <w:b/>
                <w:sz w:val="18"/>
                <w:szCs w:val="18"/>
              </w:rPr>
            </w:pPr>
            <w:r w:rsidRPr="008E64CA">
              <w:rPr>
                <w:rFonts w:eastAsia="SimSun"/>
                <w:b/>
                <w:sz w:val="18"/>
                <w:szCs w:val="18"/>
              </w:rPr>
              <w:t>Reference(s)</w:t>
            </w:r>
          </w:p>
        </w:tc>
      </w:tr>
      <w:tr w:rsidR="0091059E" w14:paraId="4C6F3474" w14:textId="77777777" w:rsidTr="00BB7FCA">
        <w:tc>
          <w:tcPr>
            <w:tcW w:w="10937" w:type="dxa"/>
            <w:gridSpan w:val="9"/>
            <w:shd w:val="clear" w:color="auto" w:fill="D9D9D9" w:themeFill="background1" w:themeFillShade="D9"/>
          </w:tcPr>
          <w:p w14:paraId="71FD4D5F" w14:textId="77777777" w:rsidR="0091059E" w:rsidRPr="0091059E" w:rsidRDefault="0091059E" w:rsidP="00BB7FCA">
            <w:pPr>
              <w:ind w:right="29"/>
              <w:rPr>
                <w:rFonts w:eastAsia="SimSun"/>
                <w:sz w:val="18"/>
                <w:szCs w:val="18"/>
              </w:rPr>
            </w:pPr>
            <w:r w:rsidRPr="0091059E">
              <w:rPr>
                <w:rFonts w:eastAsia="SimSun"/>
                <w:sz w:val="18"/>
                <w:szCs w:val="18"/>
              </w:rPr>
              <w:t xml:space="preserve">How does the TPAB establish the responsibility of granting, maintaining, suspending, extending, and withdrawing TP approval including appeal and feedback ICOP scheme cooperate? </w:t>
            </w:r>
          </w:p>
        </w:tc>
        <w:tc>
          <w:tcPr>
            <w:tcW w:w="2671" w:type="dxa"/>
            <w:shd w:val="clear" w:color="auto" w:fill="D9D9D9" w:themeFill="background1" w:themeFillShade="D9"/>
          </w:tcPr>
          <w:p w14:paraId="72734D73" w14:textId="7748FA1E" w:rsidR="0091059E" w:rsidRDefault="00BB7FCA" w:rsidP="00BB7FCA">
            <w:pPr>
              <w:ind w:right="29"/>
              <w:rPr>
                <w:rFonts w:eastAsia="SimSun"/>
                <w:sz w:val="18"/>
                <w:szCs w:val="18"/>
              </w:rPr>
            </w:pPr>
            <w:r w:rsidRPr="00BB7FCA">
              <w:rPr>
                <w:rFonts w:eastAsia="SimSun"/>
                <w:sz w:val="18"/>
                <w:szCs w:val="18"/>
              </w:rPr>
              <w:t>9104-003 Para 10.1.7</w:t>
            </w:r>
          </w:p>
        </w:tc>
      </w:tr>
      <w:tr w:rsidR="0091059E" w14:paraId="0D882B16" w14:textId="77777777" w:rsidTr="00BB7FCA">
        <w:tc>
          <w:tcPr>
            <w:tcW w:w="10937" w:type="dxa"/>
            <w:gridSpan w:val="9"/>
            <w:shd w:val="clear" w:color="auto" w:fill="D9D9D9" w:themeFill="background1" w:themeFillShade="D9"/>
          </w:tcPr>
          <w:p w14:paraId="613C33C2" w14:textId="0C3F5A50" w:rsidR="0091059E" w:rsidRDefault="00BB7FCA" w:rsidP="00BB7FCA">
            <w:pPr>
              <w:rPr>
                <w:color w:val="5B9BD5" w:themeColor="accent1"/>
                <w:sz w:val="18"/>
                <w:szCs w:val="18"/>
              </w:rPr>
            </w:pPr>
            <w:r w:rsidRPr="00BB7FCA">
              <w:rPr>
                <w:b/>
                <w:bCs/>
                <w:color w:val="5B9BD5" w:themeColor="accent1"/>
                <w:sz w:val="18"/>
                <w:szCs w:val="18"/>
              </w:rPr>
              <w:t>You should see evidence on how the TPAB manages the annual review of the TP competence and instructor performance.</w:t>
            </w:r>
          </w:p>
        </w:tc>
        <w:tc>
          <w:tcPr>
            <w:tcW w:w="2671" w:type="dxa"/>
            <w:shd w:val="clear" w:color="auto" w:fill="D9D9D9" w:themeFill="background1" w:themeFillShade="D9"/>
          </w:tcPr>
          <w:p w14:paraId="5D9A8FB6" w14:textId="77777777" w:rsidR="0091059E" w:rsidRDefault="0091059E" w:rsidP="00BB7FCA">
            <w:pPr>
              <w:rPr>
                <w:sz w:val="18"/>
                <w:szCs w:val="18"/>
              </w:rPr>
            </w:pPr>
          </w:p>
        </w:tc>
      </w:tr>
      <w:tr w:rsidR="0091059E" w14:paraId="0E068109" w14:textId="77777777" w:rsidTr="00BB7FCA">
        <w:tc>
          <w:tcPr>
            <w:tcW w:w="13608" w:type="dxa"/>
            <w:gridSpan w:val="10"/>
            <w:shd w:val="clear" w:color="auto" w:fill="D9D9D9" w:themeFill="background1" w:themeFillShade="D9"/>
          </w:tcPr>
          <w:p w14:paraId="3BE9A909" w14:textId="77777777" w:rsidR="0091059E" w:rsidRPr="006B7828" w:rsidRDefault="0091059E" w:rsidP="00BB7FCA">
            <w:pPr>
              <w:ind w:right="29"/>
              <w:rPr>
                <w:rFonts w:eastAsia="SimSun"/>
                <w:b/>
                <w:sz w:val="18"/>
                <w:szCs w:val="18"/>
              </w:rPr>
            </w:pPr>
            <w:r w:rsidRPr="006B7828">
              <w:rPr>
                <w:rFonts w:eastAsia="SimSun"/>
                <w:b/>
                <w:sz w:val="18"/>
                <w:szCs w:val="18"/>
              </w:rPr>
              <w:t>Assessment Evidence</w:t>
            </w:r>
          </w:p>
        </w:tc>
      </w:tr>
      <w:tr w:rsidR="0091059E" w14:paraId="7A6795B1" w14:textId="77777777" w:rsidTr="00BB7FCA">
        <w:tc>
          <w:tcPr>
            <w:tcW w:w="13608" w:type="dxa"/>
            <w:gridSpan w:val="10"/>
          </w:tcPr>
          <w:p w14:paraId="2A90E3AD" w14:textId="77777777" w:rsidR="0091059E" w:rsidRDefault="0091059E" w:rsidP="00BB7FCA">
            <w:pPr>
              <w:ind w:right="29"/>
              <w:rPr>
                <w:rFonts w:eastAsia="SimSun"/>
                <w:sz w:val="18"/>
                <w:szCs w:val="18"/>
              </w:rPr>
            </w:pPr>
            <w:r>
              <w:rPr>
                <w:rFonts w:eastAsia="SimSun"/>
                <w:sz w:val="18"/>
                <w:szCs w:val="18"/>
              </w:rPr>
              <w:t>Enter the answer here</w:t>
            </w:r>
          </w:p>
          <w:p w14:paraId="137B4089" w14:textId="77777777" w:rsidR="0091059E" w:rsidRPr="00B91AB2" w:rsidRDefault="0091059E" w:rsidP="00BB7FCA">
            <w:pPr>
              <w:ind w:right="29"/>
              <w:rPr>
                <w:rFonts w:eastAsia="SimSun"/>
                <w:sz w:val="18"/>
                <w:szCs w:val="18"/>
              </w:rPr>
            </w:pPr>
          </w:p>
        </w:tc>
      </w:tr>
      <w:tr w:rsidR="0091059E" w14:paraId="27A6535B" w14:textId="77777777" w:rsidTr="00BB7FCA">
        <w:tc>
          <w:tcPr>
            <w:tcW w:w="13608" w:type="dxa"/>
            <w:gridSpan w:val="10"/>
          </w:tcPr>
          <w:p w14:paraId="72E6A3E7" w14:textId="77777777" w:rsidR="0091059E" w:rsidRDefault="0091059E" w:rsidP="00BB7FCA">
            <w:pPr>
              <w:rPr>
                <w:sz w:val="18"/>
                <w:szCs w:val="18"/>
              </w:rPr>
            </w:pPr>
            <w:r w:rsidRPr="0B2E5203">
              <w:rPr>
                <w:sz w:val="18"/>
                <w:szCs w:val="18"/>
              </w:rPr>
              <w:t>( )  C  ( ) NC ( ) NA ( ) NE -- ( ) Observation</w:t>
            </w:r>
          </w:p>
          <w:p w14:paraId="152AD7D2" w14:textId="77777777" w:rsidR="0091059E" w:rsidRDefault="0091059E" w:rsidP="00BB7FCA">
            <w:pPr>
              <w:rPr>
                <w:sz w:val="18"/>
                <w:szCs w:val="18"/>
              </w:rPr>
            </w:pPr>
          </w:p>
        </w:tc>
      </w:tr>
      <w:tr w:rsidR="0091059E" w14:paraId="31565F7F" w14:textId="77777777" w:rsidTr="00BB7FCA">
        <w:tc>
          <w:tcPr>
            <w:tcW w:w="13608" w:type="dxa"/>
            <w:gridSpan w:val="10"/>
          </w:tcPr>
          <w:p w14:paraId="32D88926" w14:textId="77777777" w:rsidR="0091059E" w:rsidRDefault="0091059E" w:rsidP="00BB7FCA">
            <w:pPr>
              <w:rPr>
                <w:sz w:val="18"/>
                <w:szCs w:val="18"/>
              </w:rPr>
            </w:pPr>
            <w:r w:rsidRPr="0B2E5203">
              <w:rPr>
                <w:sz w:val="18"/>
                <w:szCs w:val="18"/>
              </w:rPr>
              <w:t>Assessment Result: (describe the NCR, OFI  and / or Observation)</w:t>
            </w:r>
          </w:p>
          <w:p w14:paraId="38124E66" w14:textId="77777777" w:rsidR="0091059E" w:rsidRDefault="0091059E" w:rsidP="00BB7FCA">
            <w:pPr>
              <w:rPr>
                <w:sz w:val="18"/>
                <w:szCs w:val="18"/>
              </w:rPr>
            </w:pPr>
          </w:p>
        </w:tc>
      </w:tr>
    </w:tbl>
    <w:p w14:paraId="599A46B4" w14:textId="77777777" w:rsidR="0091059E" w:rsidRDefault="0091059E" w:rsidP="0091059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91059E" w14:paraId="473EA72B" w14:textId="77777777" w:rsidTr="00BB7FCA">
        <w:tc>
          <w:tcPr>
            <w:tcW w:w="616" w:type="dxa"/>
            <w:shd w:val="clear" w:color="auto" w:fill="D9D9D9" w:themeFill="background1" w:themeFillShade="D9"/>
          </w:tcPr>
          <w:p w14:paraId="0E9750BE" w14:textId="77777777" w:rsidR="0091059E" w:rsidRPr="006B7828" w:rsidRDefault="0091059E"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E014B55" w14:textId="105DE021" w:rsidR="0091059E" w:rsidRPr="006B7828" w:rsidRDefault="0091059E"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7</w:t>
            </w:r>
          </w:p>
        </w:tc>
        <w:tc>
          <w:tcPr>
            <w:tcW w:w="1928" w:type="dxa"/>
            <w:shd w:val="clear" w:color="auto" w:fill="D9D9D9" w:themeFill="background1" w:themeFillShade="D9"/>
          </w:tcPr>
          <w:p w14:paraId="72B3F290"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7C6D73B9"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DFD7254"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F17A634"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95000BD" w14:textId="77777777" w:rsidR="0091059E" w:rsidRPr="006B7828" w:rsidRDefault="0091059E"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6D39496B" w14:textId="77777777" w:rsidR="0091059E" w:rsidRPr="006B7828" w:rsidRDefault="0091059E"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49C28A40" w14:textId="77777777" w:rsidR="0091059E" w:rsidRPr="008E64CA" w:rsidRDefault="0091059E" w:rsidP="00BB7FCA">
            <w:pPr>
              <w:spacing w:before="60" w:after="60"/>
              <w:rPr>
                <w:rFonts w:eastAsia="SimSun"/>
                <w:b/>
                <w:sz w:val="18"/>
                <w:szCs w:val="18"/>
              </w:rPr>
            </w:pPr>
            <w:r w:rsidRPr="008E64CA">
              <w:rPr>
                <w:rFonts w:eastAsia="SimSun"/>
                <w:b/>
                <w:sz w:val="18"/>
                <w:szCs w:val="18"/>
              </w:rPr>
              <w:t>Reference(s)</w:t>
            </w:r>
          </w:p>
        </w:tc>
      </w:tr>
      <w:tr w:rsidR="0091059E" w14:paraId="7E5A1C5D" w14:textId="77777777" w:rsidTr="00BB7FCA">
        <w:tc>
          <w:tcPr>
            <w:tcW w:w="10937" w:type="dxa"/>
            <w:gridSpan w:val="9"/>
            <w:shd w:val="clear" w:color="auto" w:fill="D9D9D9" w:themeFill="background1" w:themeFillShade="D9"/>
          </w:tcPr>
          <w:p w14:paraId="49A0085E" w14:textId="14D17EE1" w:rsidR="0091059E" w:rsidRPr="0091059E" w:rsidRDefault="00BB7FCA" w:rsidP="00BB7FCA">
            <w:pPr>
              <w:ind w:right="29"/>
              <w:rPr>
                <w:rFonts w:eastAsia="SimSun"/>
                <w:sz w:val="18"/>
                <w:szCs w:val="18"/>
              </w:rPr>
            </w:pPr>
            <w:r w:rsidRPr="00BB7FCA">
              <w:rPr>
                <w:rFonts w:eastAsia="SimSun"/>
                <w:sz w:val="18"/>
                <w:szCs w:val="18"/>
              </w:rPr>
              <w:t>How does the TPAB ensure that they retain documented information relating to the application review, approval decision of the TP and associated training course(s), and required annual reviews over the minimum 10 year retention period?</w:t>
            </w:r>
          </w:p>
        </w:tc>
        <w:tc>
          <w:tcPr>
            <w:tcW w:w="2671" w:type="dxa"/>
            <w:shd w:val="clear" w:color="auto" w:fill="D9D9D9" w:themeFill="background1" w:themeFillShade="D9"/>
          </w:tcPr>
          <w:p w14:paraId="61290964" w14:textId="5496370D" w:rsidR="0091059E" w:rsidRDefault="00BB7FCA" w:rsidP="00BB7FCA">
            <w:pPr>
              <w:ind w:right="29"/>
              <w:rPr>
                <w:rFonts w:eastAsia="SimSun"/>
                <w:sz w:val="18"/>
                <w:szCs w:val="18"/>
              </w:rPr>
            </w:pPr>
            <w:r w:rsidRPr="00BB7FCA">
              <w:rPr>
                <w:rFonts w:eastAsia="SimSun"/>
                <w:sz w:val="18"/>
                <w:szCs w:val="18"/>
              </w:rPr>
              <w:t>9104-003 Para 10.1.7</w:t>
            </w:r>
          </w:p>
        </w:tc>
      </w:tr>
      <w:tr w:rsidR="0091059E" w14:paraId="50651E6D" w14:textId="77777777" w:rsidTr="00BB7FCA">
        <w:tc>
          <w:tcPr>
            <w:tcW w:w="10937" w:type="dxa"/>
            <w:gridSpan w:val="9"/>
            <w:shd w:val="clear" w:color="auto" w:fill="D9D9D9" w:themeFill="background1" w:themeFillShade="D9"/>
          </w:tcPr>
          <w:p w14:paraId="61FF1039" w14:textId="07ED056D" w:rsidR="0091059E" w:rsidRDefault="00BB7FCA" w:rsidP="00BB7FCA">
            <w:pPr>
              <w:rPr>
                <w:color w:val="5B9BD5" w:themeColor="accent1"/>
                <w:sz w:val="18"/>
                <w:szCs w:val="18"/>
              </w:rPr>
            </w:pPr>
            <w:r w:rsidRPr="00BB7FCA">
              <w:rPr>
                <w:b/>
                <w:bCs/>
                <w:color w:val="5B9BD5" w:themeColor="accent1"/>
                <w:sz w:val="18"/>
                <w:szCs w:val="18"/>
              </w:rPr>
              <w:t>The TPAB should manage and retain documented information to the applicable ICOP scheme requirements and the minimum retention period of 10 years.</w:t>
            </w:r>
          </w:p>
        </w:tc>
        <w:tc>
          <w:tcPr>
            <w:tcW w:w="2671" w:type="dxa"/>
            <w:shd w:val="clear" w:color="auto" w:fill="D9D9D9" w:themeFill="background1" w:themeFillShade="D9"/>
          </w:tcPr>
          <w:p w14:paraId="111E3F0A" w14:textId="77777777" w:rsidR="0091059E" w:rsidRDefault="0091059E" w:rsidP="00BB7FCA">
            <w:pPr>
              <w:rPr>
                <w:sz w:val="18"/>
                <w:szCs w:val="18"/>
              </w:rPr>
            </w:pPr>
          </w:p>
        </w:tc>
      </w:tr>
      <w:tr w:rsidR="0091059E" w14:paraId="71F17EB8" w14:textId="77777777" w:rsidTr="00BB7FCA">
        <w:tc>
          <w:tcPr>
            <w:tcW w:w="13608" w:type="dxa"/>
            <w:gridSpan w:val="10"/>
            <w:shd w:val="clear" w:color="auto" w:fill="D9D9D9" w:themeFill="background1" w:themeFillShade="D9"/>
          </w:tcPr>
          <w:p w14:paraId="524D137D" w14:textId="77777777" w:rsidR="0091059E" w:rsidRPr="006B7828" w:rsidRDefault="0091059E" w:rsidP="00BB7FCA">
            <w:pPr>
              <w:ind w:right="29"/>
              <w:rPr>
                <w:rFonts w:eastAsia="SimSun"/>
                <w:b/>
                <w:sz w:val="18"/>
                <w:szCs w:val="18"/>
              </w:rPr>
            </w:pPr>
            <w:r w:rsidRPr="006B7828">
              <w:rPr>
                <w:rFonts w:eastAsia="SimSun"/>
                <w:b/>
                <w:sz w:val="18"/>
                <w:szCs w:val="18"/>
              </w:rPr>
              <w:t>Assessment Evidence</w:t>
            </w:r>
          </w:p>
        </w:tc>
      </w:tr>
      <w:tr w:rsidR="0091059E" w14:paraId="0E8FDF6A" w14:textId="77777777" w:rsidTr="00BB7FCA">
        <w:tc>
          <w:tcPr>
            <w:tcW w:w="13608" w:type="dxa"/>
            <w:gridSpan w:val="10"/>
          </w:tcPr>
          <w:p w14:paraId="589750A7" w14:textId="77777777" w:rsidR="0091059E" w:rsidRDefault="0091059E" w:rsidP="00BB7FCA">
            <w:pPr>
              <w:ind w:right="29"/>
              <w:rPr>
                <w:rFonts w:eastAsia="SimSun"/>
                <w:sz w:val="18"/>
                <w:szCs w:val="18"/>
              </w:rPr>
            </w:pPr>
            <w:r>
              <w:rPr>
                <w:rFonts w:eastAsia="SimSun"/>
                <w:sz w:val="18"/>
                <w:szCs w:val="18"/>
              </w:rPr>
              <w:t>Enter the answer here</w:t>
            </w:r>
          </w:p>
          <w:p w14:paraId="3FFE0197" w14:textId="77777777" w:rsidR="0091059E" w:rsidRPr="00B91AB2" w:rsidRDefault="0091059E" w:rsidP="00BB7FCA">
            <w:pPr>
              <w:ind w:right="29"/>
              <w:rPr>
                <w:rFonts w:eastAsia="SimSun"/>
                <w:sz w:val="18"/>
                <w:szCs w:val="18"/>
              </w:rPr>
            </w:pPr>
          </w:p>
        </w:tc>
      </w:tr>
      <w:tr w:rsidR="0091059E" w14:paraId="72E9C6F5" w14:textId="77777777" w:rsidTr="00BB7FCA">
        <w:tc>
          <w:tcPr>
            <w:tcW w:w="13608" w:type="dxa"/>
            <w:gridSpan w:val="10"/>
          </w:tcPr>
          <w:p w14:paraId="407AAC04" w14:textId="77777777" w:rsidR="0091059E" w:rsidRDefault="0091059E" w:rsidP="00BB7FCA">
            <w:pPr>
              <w:rPr>
                <w:sz w:val="18"/>
                <w:szCs w:val="18"/>
              </w:rPr>
            </w:pPr>
            <w:r w:rsidRPr="0B2E5203">
              <w:rPr>
                <w:sz w:val="18"/>
                <w:szCs w:val="18"/>
              </w:rPr>
              <w:t>( )  C  ( ) NC ( ) NA ( ) NE -- ( ) Observation</w:t>
            </w:r>
          </w:p>
          <w:p w14:paraId="3D25EC5F" w14:textId="77777777" w:rsidR="0091059E" w:rsidRDefault="0091059E" w:rsidP="00BB7FCA">
            <w:pPr>
              <w:rPr>
                <w:sz w:val="18"/>
                <w:szCs w:val="18"/>
              </w:rPr>
            </w:pPr>
          </w:p>
        </w:tc>
      </w:tr>
      <w:tr w:rsidR="0091059E" w14:paraId="63F8C847" w14:textId="77777777" w:rsidTr="00BB7FCA">
        <w:tc>
          <w:tcPr>
            <w:tcW w:w="13608" w:type="dxa"/>
            <w:gridSpan w:val="10"/>
          </w:tcPr>
          <w:p w14:paraId="0D82AC07" w14:textId="77777777" w:rsidR="0091059E" w:rsidRDefault="0091059E" w:rsidP="00BB7FCA">
            <w:pPr>
              <w:rPr>
                <w:sz w:val="18"/>
                <w:szCs w:val="18"/>
              </w:rPr>
            </w:pPr>
            <w:r w:rsidRPr="0B2E5203">
              <w:rPr>
                <w:sz w:val="18"/>
                <w:szCs w:val="18"/>
              </w:rPr>
              <w:t>Assessment Result: (describe the NCR, OFI  and / or Observation)</w:t>
            </w:r>
          </w:p>
          <w:p w14:paraId="690E484E" w14:textId="77777777" w:rsidR="0091059E" w:rsidRDefault="0091059E" w:rsidP="00BB7FCA">
            <w:pPr>
              <w:rPr>
                <w:sz w:val="18"/>
                <w:szCs w:val="18"/>
              </w:rPr>
            </w:pPr>
          </w:p>
        </w:tc>
      </w:tr>
    </w:tbl>
    <w:p w14:paraId="53901C16" w14:textId="681818C4" w:rsidR="0091059E" w:rsidRDefault="0091059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BB7FCA" w14:paraId="61C958B6" w14:textId="77777777" w:rsidTr="00BB7FCA">
        <w:tc>
          <w:tcPr>
            <w:tcW w:w="616" w:type="dxa"/>
            <w:shd w:val="clear" w:color="auto" w:fill="D9D9D9" w:themeFill="background1" w:themeFillShade="D9"/>
          </w:tcPr>
          <w:p w14:paraId="139412AE"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29D6C43" w14:textId="7C6C04B6"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8</w:t>
            </w:r>
          </w:p>
        </w:tc>
        <w:tc>
          <w:tcPr>
            <w:tcW w:w="1928" w:type="dxa"/>
            <w:shd w:val="clear" w:color="auto" w:fill="D9D9D9" w:themeFill="background1" w:themeFillShade="D9"/>
          </w:tcPr>
          <w:p w14:paraId="5C4F1204"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60730ED3"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390C99A8"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36F962D"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AE11583"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08032247"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B46AF8B"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6BFF0B3C" w14:textId="77777777" w:rsidTr="00BB7FCA">
        <w:tc>
          <w:tcPr>
            <w:tcW w:w="10937" w:type="dxa"/>
            <w:gridSpan w:val="9"/>
            <w:shd w:val="clear" w:color="auto" w:fill="D9D9D9" w:themeFill="background1" w:themeFillShade="D9"/>
          </w:tcPr>
          <w:p w14:paraId="045D29A5" w14:textId="00366BEE" w:rsidR="00BB7FCA" w:rsidRPr="0091059E" w:rsidRDefault="00BB7FCA" w:rsidP="00BB7FCA">
            <w:pPr>
              <w:ind w:right="29"/>
              <w:rPr>
                <w:rFonts w:eastAsia="SimSun"/>
                <w:sz w:val="18"/>
                <w:szCs w:val="18"/>
              </w:rPr>
            </w:pPr>
            <w:r w:rsidRPr="00BB7FCA">
              <w:rPr>
                <w:rFonts w:eastAsia="SimSun"/>
                <w:sz w:val="18"/>
                <w:szCs w:val="18"/>
              </w:rPr>
              <w:t>How does the TPAB grant, maintain, extend, suspend, and withdraw approval of TPs?</w:t>
            </w:r>
          </w:p>
        </w:tc>
        <w:tc>
          <w:tcPr>
            <w:tcW w:w="2671" w:type="dxa"/>
            <w:shd w:val="clear" w:color="auto" w:fill="D9D9D9" w:themeFill="background1" w:themeFillShade="D9"/>
          </w:tcPr>
          <w:p w14:paraId="4F50DB6F" w14:textId="4FC2DABB" w:rsidR="00BB7FCA" w:rsidRDefault="00BB7FCA" w:rsidP="00BB7FCA">
            <w:pPr>
              <w:ind w:right="29"/>
              <w:rPr>
                <w:rFonts w:eastAsia="SimSun"/>
                <w:sz w:val="18"/>
                <w:szCs w:val="18"/>
              </w:rPr>
            </w:pPr>
            <w:r w:rsidRPr="00BB7FCA">
              <w:rPr>
                <w:rFonts w:eastAsia="SimSun"/>
                <w:sz w:val="18"/>
                <w:szCs w:val="18"/>
              </w:rPr>
              <w:t>9104-003 Para 10.2.1</w:t>
            </w:r>
          </w:p>
        </w:tc>
      </w:tr>
      <w:tr w:rsidR="00BB7FCA" w14:paraId="61CE737E" w14:textId="77777777" w:rsidTr="00BB7FCA">
        <w:tc>
          <w:tcPr>
            <w:tcW w:w="10937" w:type="dxa"/>
            <w:gridSpan w:val="9"/>
            <w:shd w:val="clear" w:color="auto" w:fill="D9D9D9" w:themeFill="background1" w:themeFillShade="D9"/>
          </w:tcPr>
          <w:p w14:paraId="325EFBCD" w14:textId="48EA5A8A" w:rsidR="00BB7FCA" w:rsidRDefault="00BB7FCA" w:rsidP="00BB7FCA">
            <w:pPr>
              <w:rPr>
                <w:color w:val="5B9BD5" w:themeColor="accent1"/>
                <w:sz w:val="18"/>
                <w:szCs w:val="18"/>
              </w:rPr>
            </w:pPr>
            <w:r w:rsidRPr="00BB7FCA">
              <w:rPr>
                <w:b/>
                <w:bCs/>
                <w:color w:val="5B9BD5" w:themeColor="accent1"/>
                <w:sz w:val="18"/>
                <w:szCs w:val="18"/>
              </w:rPr>
              <w:t>You would expect to see that the TPAB has a process or procedure or document on how the TPAB grant, maintain, extend, suspend, and withdraw approval of TP.</w:t>
            </w:r>
          </w:p>
        </w:tc>
        <w:tc>
          <w:tcPr>
            <w:tcW w:w="2671" w:type="dxa"/>
            <w:shd w:val="clear" w:color="auto" w:fill="D9D9D9" w:themeFill="background1" w:themeFillShade="D9"/>
          </w:tcPr>
          <w:p w14:paraId="00EEBCD2" w14:textId="77777777" w:rsidR="00BB7FCA" w:rsidRDefault="00BB7FCA" w:rsidP="00BB7FCA">
            <w:pPr>
              <w:rPr>
                <w:sz w:val="18"/>
                <w:szCs w:val="18"/>
              </w:rPr>
            </w:pPr>
          </w:p>
        </w:tc>
      </w:tr>
      <w:tr w:rsidR="00BB7FCA" w14:paraId="30EAC176" w14:textId="77777777" w:rsidTr="00BB7FCA">
        <w:tc>
          <w:tcPr>
            <w:tcW w:w="13608" w:type="dxa"/>
            <w:gridSpan w:val="10"/>
            <w:shd w:val="clear" w:color="auto" w:fill="D9D9D9" w:themeFill="background1" w:themeFillShade="D9"/>
          </w:tcPr>
          <w:p w14:paraId="4831933F"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0E83CED1" w14:textId="77777777" w:rsidTr="00BB7FCA">
        <w:tc>
          <w:tcPr>
            <w:tcW w:w="13608" w:type="dxa"/>
            <w:gridSpan w:val="10"/>
          </w:tcPr>
          <w:p w14:paraId="390CA316" w14:textId="77777777" w:rsidR="00BB7FCA" w:rsidRDefault="00BB7FCA" w:rsidP="00BB7FCA">
            <w:pPr>
              <w:ind w:right="29"/>
              <w:rPr>
                <w:rFonts w:eastAsia="SimSun"/>
                <w:sz w:val="18"/>
                <w:szCs w:val="18"/>
              </w:rPr>
            </w:pPr>
            <w:r>
              <w:rPr>
                <w:rFonts w:eastAsia="SimSun"/>
                <w:sz w:val="18"/>
                <w:szCs w:val="18"/>
              </w:rPr>
              <w:t>Enter the answer here</w:t>
            </w:r>
          </w:p>
          <w:p w14:paraId="34D946F4" w14:textId="77777777" w:rsidR="00BB7FCA" w:rsidRPr="00B91AB2" w:rsidRDefault="00BB7FCA" w:rsidP="00BB7FCA">
            <w:pPr>
              <w:ind w:right="29"/>
              <w:rPr>
                <w:rFonts w:eastAsia="SimSun"/>
                <w:sz w:val="18"/>
                <w:szCs w:val="18"/>
              </w:rPr>
            </w:pPr>
          </w:p>
        </w:tc>
      </w:tr>
      <w:tr w:rsidR="00BB7FCA" w14:paraId="27CD23D9" w14:textId="77777777" w:rsidTr="00BB7FCA">
        <w:tc>
          <w:tcPr>
            <w:tcW w:w="13608" w:type="dxa"/>
            <w:gridSpan w:val="10"/>
          </w:tcPr>
          <w:p w14:paraId="71A1E909" w14:textId="77777777" w:rsidR="00BB7FCA" w:rsidRDefault="00BB7FCA" w:rsidP="00BB7FCA">
            <w:pPr>
              <w:rPr>
                <w:sz w:val="18"/>
                <w:szCs w:val="18"/>
              </w:rPr>
            </w:pPr>
            <w:r w:rsidRPr="0B2E5203">
              <w:rPr>
                <w:sz w:val="18"/>
                <w:szCs w:val="18"/>
              </w:rPr>
              <w:t>( )  C  ( ) NC ( ) NA ( ) NE -- ( ) Observation</w:t>
            </w:r>
          </w:p>
          <w:p w14:paraId="6B75F88D" w14:textId="77777777" w:rsidR="00BB7FCA" w:rsidRDefault="00BB7FCA" w:rsidP="00BB7FCA">
            <w:pPr>
              <w:rPr>
                <w:sz w:val="18"/>
                <w:szCs w:val="18"/>
              </w:rPr>
            </w:pPr>
          </w:p>
        </w:tc>
      </w:tr>
      <w:tr w:rsidR="00BB7FCA" w14:paraId="1B4FB23A" w14:textId="77777777" w:rsidTr="00BB7FCA">
        <w:tc>
          <w:tcPr>
            <w:tcW w:w="13608" w:type="dxa"/>
            <w:gridSpan w:val="10"/>
          </w:tcPr>
          <w:p w14:paraId="03E50198" w14:textId="77777777" w:rsidR="00BB7FCA" w:rsidRDefault="00BB7FCA" w:rsidP="00BB7FCA">
            <w:pPr>
              <w:rPr>
                <w:sz w:val="18"/>
                <w:szCs w:val="18"/>
              </w:rPr>
            </w:pPr>
            <w:r w:rsidRPr="0B2E5203">
              <w:rPr>
                <w:sz w:val="18"/>
                <w:szCs w:val="18"/>
              </w:rPr>
              <w:t>Assessment Result: (describe the NCR, OFI  and / or Observation)</w:t>
            </w:r>
          </w:p>
          <w:p w14:paraId="037ADBD2" w14:textId="77777777" w:rsidR="00BB7FCA" w:rsidRDefault="00BB7FCA" w:rsidP="00BB7FCA">
            <w:pPr>
              <w:rPr>
                <w:sz w:val="18"/>
                <w:szCs w:val="18"/>
              </w:rPr>
            </w:pPr>
          </w:p>
        </w:tc>
      </w:tr>
    </w:tbl>
    <w:p w14:paraId="4DE22674" w14:textId="5B75119E"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BB7FCA" w14:paraId="5B65D797" w14:textId="77777777" w:rsidTr="00BB7FCA">
        <w:tc>
          <w:tcPr>
            <w:tcW w:w="616" w:type="dxa"/>
            <w:shd w:val="clear" w:color="auto" w:fill="D9D9D9" w:themeFill="background1" w:themeFillShade="D9"/>
          </w:tcPr>
          <w:p w14:paraId="50354A50"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770BCA6" w14:textId="56FDB932"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9</w:t>
            </w:r>
          </w:p>
        </w:tc>
        <w:tc>
          <w:tcPr>
            <w:tcW w:w="1928" w:type="dxa"/>
            <w:shd w:val="clear" w:color="auto" w:fill="D9D9D9" w:themeFill="background1" w:themeFillShade="D9"/>
          </w:tcPr>
          <w:p w14:paraId="2B020120"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6F1F3C8"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B21FA41"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18A44BD"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207BD82F"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4A214E87"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ACE6782"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75E16DA4" w14:textId="77777777" w:rsidTr="00BB7FCA">
        <w:tc>
          <w:tcPr>
            <w:tcW w:w="10937" w:type="dxa"/>
            <w:gridSpan w:val="9"/>
            <w:shd w:val="clear" w:color="auto" w:fill="D9D9D9" w:themeFill="background1" w:themeFillShade="D9"/>
          </w:tcPr>
          <w:p w14:paraId="6D0CB550" w14:textId="1D3F9743" w:rsidR="00BB7FCA" w:rsidRPr="0091059E" w:rsidRDefault="00BB7FCA" w:rsidP="00BB7FCA">
            <w:pPr>
              <w:ind w:right="29"/>
              <w:rPr>
                <w:rFonts w:eastAsia="SimSun"/>
                <w:sz w:val="18"/>
                <w:szCs w:val="18"/>
              </w:rPr>
            </w:pPr>
            <w:r w:rsidRPr="00C83898">
              <w:t>How does the TPAB review each training course/assessment?</w:t>
            </w:r>
          </w:p>
        </w:tc>
        <w:tc>
          <w:tcPr>
            <w:tcW w:w="2671" w:type="dxa"/>
            <w:shd w:val="clear" w:color="auto" w:fill="D9D9D9" w:themeFill="background1" w:themeFillShade="D9"/>
          </w:tcPr>
          <w:p w14:paraId="311B0D7E" w14:textId="73FCA113" w:rsidR="00BB7FCA" w:rsidRDefault="00BB7FCA" w:rsidP="00BB7FCA">
            <w:pPr>
              <w:ind w:right="29"/>
              <w:rPr>
                <w:rFonts w:eastAsia="SimSun"/>
                <w:sz w:val="18"/>
                <w:szCs w:val="18"/>
              </w:rPr>
            </w:pPr>
            <w:r w:rsidRPr="00BB7FCA">
              <w:t>9104-003 Para 10.3.1</w:t>
            </w:r>
          </w:p>
        </w:tc>
      </w:tr>
      <w:tr w:rsidR="00BB7FCA" w14:paraId="0D5FE7AF" w14:textId="77777777" w:rsidTr="00BB7FCA">
        <w:tc>
          <w:tcPr>
            <w:tcW w:w="10937" w:type="dxa"/>
            <w:gridSpan w:val="9"/>
            <w:shd w:val="clear" w:color="auto" w:fill="D9D9D9" w:themeFill="background1" w:themeFillShade="D9"/>
          </w:tcPr>
          <w:p w14:paraId="643828BC" w14:textId="68A1D03E" w:rsidR="00BB7FCA" w:rsidRDefault="00BB7FCA" w:rsidP="00BB7FCA">
            <w:pPr>
              <w:rPr>
                <w:color w:val="5B9BD5" w:themeColor="accent1"/>
                <w:sz w:val="18"/>
                <w:szCs w:val="18"/>
              </w:rPr>
            </w:pPr>
            <w:r w:rsidRPr="00BB7FCA">
              <w:rPr>
                <w:b/>
                <w:bCs/>
                <w:color w:val="5B9BD5" w:themeColor="accent1"/>
                <w:sz w:val="18"/>
                <w:szCs w:val="18"/>
              </w:rPr>
              <w:t>You would expect to see that the TPAB has a process or procedure or document on how to review each training course.</w:t>
            </w:r>
          </w:p>
        </w:tc>
        <w:tc>
          <w:tcPr>
            <w:tcW w:w="2671" w:type="dxa"/>
            <w:shd w:val="clear" w:color="auto" w:fill="D9D9D9" w:themeFill="background1" w:themeFillShade="D9"/>
          </w:tcPr>
          <w:p w14:paraId="597F8D63" w14:textId="77777777" w:rsidR="00BB7FCA" w:rsidRDefault="00BB7FCA" w:rsidP="00BB7FCA">
            <w:pPr>
              <w:rPr>
                <w:sz w:val="18"/>
                <w:szCs w:val="18"/>
              </w:rPr>
            </w:pPr>
          </w:p>
        </w:tc>
      </w:tr>
      <w:tr w:rsidR="00BB7FCA" w14:paraId="66943841" w14:textId="77777777" w:rsidTr="00BB7FCA">
        <w:tc>
          <w:tcPr>
            <w:tcW w:w="13608" w:type="dxa"/>
            <w:gridSpan w:val="10"/>
            <w:shd w:val="clear" w:color="auto" w:fill="D9D9D9" w:themeFill="background1" w:themeFillShade="D9"/>
          </w:tcPr>
          <w:p w14:paraId="3347DA73"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7A23D81E" w14:textId="77777777" w:rsidTr="00BB7FCA">
        <w:tc>
          <w:tcPr>
            <w:tcW w:w="13608" w:type="dxa"/>
            <w:gridSpan w:val="10"/>
          </w:tcPr>
          <w:p w14:paraId="5F3F0495" w14:textId="77777777" w:rsidR="00BB7FCA" w:rsidRDefault="00BB7FCA" w:rsidP="00BB7FCA">
            <w:pPr>
              <w:ind w:right="29"/>
              <w:rPr>
                <w:rFonts w:eastAsia="SimSun"/>
                <w:sz w:val="18"/>
                <w:szCs w:val="18"/>
              </w:rPr>
            </w:pPr>
            <w:r>
              <w:rPr>
                <w:rFonts w:eastAsia="SimSun"/>
                <w:sz w:val="18"/>
                <w:szCs w:val="18"/>
              </w:rPr>
              <w:t>Enter the answer here</w:t>
            </w:r>
          </w:p>
          <w:p w14:paraId="0F9FA259" w14:textId="77777777" w:rsidR="00BB7FCA" w:rsidRPr="00B91AB2" w:rsidRDefault="00BB7FCA" w:rsidP="00BB7FCA">
            <w:pPr>
              <w:ind w:right="29"/>
              <w:rPr>
                <w:rFonts w:eastAsia="SimSun"/>
                <w:sz w:val="18"/>
                <w:szCs w:val="18"/>
              </w:rPr>
            </w:pPr>
          </w:p>
        </w:tc>
      </w:tr>
      <w:tr w:rsidR="00BB7FCA" w14:paraId="37FC46C1" w14:textId="77777777" w:rsidTr="00BB7FCA">
        <w:tc>
          <w:tcPr>
            <w:tcW w:w="13608" w:type="dxa"/>
            <w:gridSpan w:val="10"/>
          </w:tcPr>
          <w:p w14:paraId="4C26E20C" w14:textId="77777777" w:rsidR="00BB7FCA" w:rsidRDefault="00BB7FCA" w:rsidP="00BB7FCA">
            <w:pPr>
              <w:rPr>
                <w:sz w:val="18"/>
                <w:szCs w:val="18"/>
              </w:rPr>
            </w:pPr>
            <w:r w:rsidRPr="0B2E5203">
              <w:rPr>
                <w:sz w:val="18"/>
                <w:szCs w:val="18"/>
              </w:rPr>
              <w:t>( )  C  ( ) NC ( ) NA ( ) NE -- ( ) Observation</w:t>
            </w:r>
          </w:p>
          <w:p w14:paraId="0ABAB69C" w14:textId="77777777" w:rsidR="00BB7FCA" w:rsidRDefault="00BB7FCA" w:rsidP="00BB7FCA">
            <w:pPr>
              <w:rPr>
                <w:sz w:val="18"/>
                <w:szCs w:val="18"/>
              </w:rPr>
            </w:pPr>
          </w:p>
        </w:tc>
      </w:tr>
      <w:tr w:rsidR="00BB7FCA" w14:paraId="1D940E1B" w14:textId="77777777" w:rsidTr="00BB7FCA">
        <w:tc>
          <w:tcPr>
            <w:tcW w:w="13608" w:type="dxa"/>
            <w:gridSpan w:val="10"/>
          </w:tcPr>
          <w:p w14:paraId="643329E9" w14:textId="77777777" w:rsidR="00BB7FCA" w:rsidRDefault="00BB7FCA" w:rsidP="00BB7FCA">
            <w:pPr>
              <w:rPr>
                <w:sz w:val="18"/>
                <w:szCs w:val="18"/>
              </w:rPr>
            </w:pPr>
            <w:r w:rsidRPr="0B2E5203">
              <w:rPr>
                <w:sz w:val="18"/>
                <w:szCs w:val="18"/>
              </w:rPr>
              <w:t>Assessment Result: (describe the NCR, OFI  and / or Observation)</w:t>
            </w:r>
          </w:p>
          <w:p w14:paraId="19DBBAA5" w14:textId="77777777" w:rsidR="00BB7FCA" w:rsidRDefault="00BB7FCA" w:rsidP="00BB7FCA">
            <w:pPr>
              <w:rPr>
                <w:sz w:val="18"/>
                <w:szCs w:val="18"/>
              </w:rPr>
            </w:pPr>
          </w:p>
        </w:tc>
      </w:tr>
    </w:tbl>
    <w:p w14:paraId="3531BD3B" w14:textId="53EDE432"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75F4670F" w14:textId="77777777" w:rsidTr="00BB7FCA">
        <w:tc>
          <w:tcPr>
            <w:tcW w:w="616" w:type="dxa"/>
            <w:shd w:val="clear" w:color="auto" w:fill="D9D9D9" w:themeFill="background1" w:themeFillShade="D9"/>
          </w:tcPr>
          <w:p w14:paraId="193B386F"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FF0C661" w14:textId="5EB68F66"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sidR="00451E53">
              <w:rPr>
                <w:rFonts w:eastAsia="SimSun"/>
                <w:b/>
                <w:sz w:val="18"/>
                <w:szCs w:val="18"/>
              </w:rPr>
              <w:t>10</w:t>
            </w:r>
          </w:p>
        </w:tc>
        <w:tc>
          <w:tcPr>
            <w:tcW w:w="1928" w:type="dxa"/>
            <w:shd w:val="clear" w:color="auto" w:fill="D9D9D9" w:themeFill="background1" w:themeFillShade="D9"/>
          </w:tcPr>
          <w:p w14:paraId="22F738BA"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14807F9"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3668B1D"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FF39F18"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02B2C91"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23599024"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3DFB8A46"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30700E41" w14:textId="77777777" w:rsidTr="00BB7FCA">
        <w:tc>
          <w:tcPr>
            <w:tcW w:w="10937" w:type="dxa"/>
            <w:gridSpan w:val="9"/>
            <w:shd w:val="clear" w:color="auto" w:fill="D9D9D9" w:themeFill="background1" w:themeFillShade="D9"/>
          </w:tcPr>
          <w:p w14:paraId="3C229D2A" w14:textId="361CA82E" w:rsidR="00BB7FCA" w:rsidRPr="0091059E" w:rsidRDefault="00BB7FCA" w:rsidP="00BB7FCA">
            <w:pPr>
              <w:ind w:right="29"/>
              <w:rPr>
                <w:rFonts w:eastAsia="SimSun"/>
                <w:sz w:val="18"/>
                <w:szCs w:val="18"/>
              </w:rPr>
            </w:pPr>
            <w:r w:rsidRPr="00BB7FCA">
              <w:rPr>
                <w:rFonts w:eastAsia="SimSun"/>
                <w:sz w:val="18"/>
                <w:szCs w:val="18"/>
              </w:rPr>
              <w:t>Upon approval of the training course/assessment, does the TPAB make a request to upload the appropriate data into the OASIS database within five working days of the approval decision and notify the TP in writing?</w:t>
            </w:r>
          </w:p>
        </w:tc>
        <w:tc>
          <w:tcPr>
            <w:tcW w:w="2671" w:type="dxa"/>
            <w:shd w:val="clear" w:color="auto" w:fill="D9D9D9" w:themeFill="background1" w:themeFillShade="D9"/>
          </w:tcPr>
          <w:p w14:paraId="3123408C" w14:textId="2EE8FC48" w:rsidR="00BB7FCA" w:rsidRDefault="00BB7FCA" w:rsidP="00BB7FCA">
            <w:pPr>
              <w:ind w:right="29"/>
              <w:rPr>
                <w:rFonts w:eastAsia="SimSun"/>
                <w:sz w:val="18"/>
                <w:szCs w:val="18"/>
              </w:rPr>
            </w:pPr>
            <w:r w:rsidRPr="00BB7FCA">
              <w:rPr>
                <w:rFonts w:eastAsia="SimSun"/>
                <w:sz w:val="18"/>
                <w:szCs w:val="18"/>
              </w:rPr>
              <w:t>9104-003 Para 10.3.2</w:t>
            </w:r>
          </w:p>
        </w:tc>
      </w:tr>
      <w:tr w:rsidR="00BB7FCA" w14:paraId="306F89A9" w14:textId="77777777" w:rsidTr="00BB7FCA">
        <w:tc>
          <w:tcPr>
            <w:tcW w:w="10937" w:type="dxa"/>
            <w:gridSpan w:val="9"/>
            <w:shd w:val="clear" w:color="auto" w:fill="D9D9D9" w:themeFill="background1" w:themeFillShade="D9"/>
          </w:tcPr>
          <w:p w14:paraId="55DFB3D2" w14:textId="01887489" w:rsidR="00BB7FCA" w:rsidRDefault="00BB7FCA" w:rsidP="00BB7FCA">
            <w:pPr>
              <w:rPr>
                <w:color w:val="5B9BD5" w:themeColor="accent1"/>
                <w:sz w:val="18"/>
                <w:szCs w:val="18"/>
              </w:rPr>
            </w:pPr>
            <w:r w:rsidRPr="00BB7FCA">
              <w:rPr>
                <w:b/>
                <w:bCs/>
                <w:color w:val="5B9BD5" w:themeColor="accent1"/>
                <w:sz w:val="18"/>
                <w:szCs w:val="18"/>
              </w:rPr>
              <w:t>Check that the data is correct in OASIS</w:t>
            </w:r>
          </w:p>
        </w:tc>
        <w:tc>
          <w:tcPr>
            <w:tcW w:w="2671" w:type="dxa"/>
            <w:shd w:val="clear" w:color="auto" w:fill="D9D9D9" w:themeFill="background1" w:themeFillShade="D9"/>
          </w:tcPr>
          <w:p w14:paraId="020261D3" w14:textId="77777777" w:rsidR="00BB7FCA" w:rsidRDefault="00BB7FCA" w:rsidP="00BB7FCA">
            <w:pPr>
              <w:rPr>
                <w:sz w:val="18"/>
                <w:szCs w:val="18"/>
              </w:rPr>
            </w:pPr>
          </w:p>
        </w:tc>
      </w:tr>
      <w:tr w:rsidR="00BB7FCA" w14:paraId="36A22FC5" w14:textId="77777777" w:rsidTr="00BB7FCA">
        <w:tc>
          <w:tcPr>
            <w:tcW w:w="13608" w:type="dxa"/>
            <w:gridSpan w:val="10"/>
            <w:shd w:val="clear" w:color="auto" w:fill="D9D9D9" w:themeFill="background1" w:themeFillShade="D9"/>
          </w:tcPr>
          <w:p w14:paraId="4200E01A"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1A88CCA3" w14:textId="77777777" w:rsidTr="00BB7FCA">
        <w:tc>
          <w:tcPr>
            <w:tcW w:w="13608" w:type="dxa"/>
            <w:gridSpan w:val="10"/>
          </w:tcPr>
          <w:p w14:paraId="070F68BE" w14:textId="77777777" w:rsidR="00BB7FCA" w:rsidRDefault="00BB7FCA" w:rsidP="00BB7FCA">
            <w:pPr>
              <w:ind w:right="29"/>
              <w:rPr>
                <w:rFonts w:eastAsia="SimSun"/>
                <w:sz w:val="18"/>
                <w:szCs w:val="18"/>
              </w:rPr>
            </w:pPr>
            <w:r>
              <w:rPr>
                <w:rFonts w:eastAsia="SimSun"/>
                <w:sz w:val="18"/>
                <w:szCs w:val="18"/>
              </w:rPr>
              <w:t>Enter the answer here</w:t>
            </w:r>
          </w:p>
          <w:p w14:paraId="75320222" w14:textId="77777777" w:rsidR="00BB7FCA" w:rsidRPr="00B91AB2" w:rsidRDefault="00BB7FCA" w:rsidP="00BB7FCA">
            <w:pPr>
              <w:ind w:right="29"/>
              <w:rPr>
                <w:rFonts w:eastAsia="SimSun"/>
                <w:sz w:val="18"/>
                <w:szCs w:val="18"/>
              </w:rPr>
            </w:pPr>
          </w:p>
        </w:tc>
      </w:tr>
      <w:tr w:rsidR="00BB7FCA" w14:paraId="6DD5885A" w14:textId="77777777" w:rsidTr="00BB7FCA">
        <w:tc>
          <w:tcPr>
            <w:tcW w:w="13608" w:type="dxa"/>
            <w:gridSpan w:val="10"/>
          </w:tcPr>
          <w:p w14:paraId="0D1F4D7A" w14:textId="77777777" w:rsidR="00BB7FCA" w:rsidRDefault="00BB7FCA" w:rsidP="00BB7FCA">
            <w:pPr>
              <w:rPr>
                <w:sz w:val="18"/>
                <w:szCs w:val="18"/>
              </w:rPr>
            </w:pPr>
            <w:r w:rsidRPr="0B2E5203">
              <w:rPr>
                <w:sz w:val="18"/>
                <w:szCs w:val="18"/>
              </w:rPr>
              <w:t>( )  C  ( ) NC ( ) NA ( ) NE -- ( ) Observation</w:t>
            </w:r>
          </w:p>
          <w:p w14:paraId="04EC0702" w14:textId="77777777" w:rsidR="00BB7FCA" w:rsidRDefault="00BB7FCA" w:rsidP="00BB7FCA">
            <w:pPr>
              <w:rPr>
                <w:sz w:val="18"/>
                <w:szCs w:val="18"/>
              </w:rPr>
            </w:pPr>
          </w:p>
        </w:tc>
      </w:tr>
      <w:tr w:rsidR="00BB7FCA" w14:paraId="7EA1ABE8" w14:textId="77777777" w:rsidTr="00BB7FCA">
        <w:tc>
          <w:tcPr>
            <w:tcW w:w="13608" w:type="dxa"/>
            <w:gridSpan w:val="10"/>
          </w:tcPr>
          <w:p w14:paraId="33DCE07A" w14:textId="77777777" w:rsidR="00BB7FCA" w:rsidRDefault="00BB7FCA" w:rsidP="00BB7FCA">
            <w:pPr>
              <w:rPr>
                <w:sz w:val="18"/>
                <w:szCs w:val="18"/>
              </w:rPr>
            </w:pPr>
            <w:r w:rsidRPr="0B2E5203">
              <w:rPr>
                <w:sz w:val="18"/>
                <w:szCs w:val="18"/>
              </w:rPr>
              <w:t>Assessment Result: (describe the NCR, OFI  and / or Observation)</w:t>
            </w:r>
          </w:p>
          <w:p w14:paraId="3B9C84DB" w14:textId="77777777" w:rsidR="00BB7FCA" w:rsidRDefault="00BB7FCA" w:rsidP="00BB7FCA">
            <w:pPr>
              <w:rPr>
                <w:sz w:val="18"/>
                <w:szCs w:val="18"/>
              </w:rPr>
            </w:pPr>
          </w:p>
        </w:tc>
      </w:tr>
    </w:tbl>
    <w:p w14:paraId="68582974" w14:textId="46A88050"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07803369" w14:textId="77777777" w:rsidTr="00A76A17">
        <w:tc>
          <w:tcPr>
            <w:tcW w:w="616" w:type="dxa"/>
            <w:shd w:val="clear" w:color="auto" w:fill="D9D9D9" w:themeFill="background1" w:themeFillShade="D9"/>
          </w:tcPr>
          <w:p w14:paraId="63BA3A53"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A5C637B" w14:textId="1CA82CE6"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451E53">
              <w:rPr>
                <w:rFonts w:eastAsia="SimSun"/>
                <w:b/>
                <w:sz w:val="18"/>
                <w:szCs w:val="18"/>
              </w:rPr>
              <w:t>1</w:t>
            </w:r>
          </w:p>
        </w:tc>
        <w:tc>
          <w:tcPr>
            <w:tcW w:w="1918" w:type="dxa"/>
            <w:shd w:val="clear" w:color="auto" w:fill="D9D9D9" w:themeFill="background1" w:themeFillShade="D9"/>
          </w:tcPr>
          <w:p w14:paraId="45616403"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42" w:type="dxa"/>
            <w:shd w:val="clear" w:color="auto" w:fill="D9D9D9" w:themeFill="background1" w:themeFillShade="D9"/>
          </w:tcPr>
          <w:p w14:paraId="4446AA85"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13" w:type="dxa"/>
            <w:shd w:val="clear" w:color="auto" w:fill="D9D9D9" w:themeFill="background1" w:themeFillShade="D9"/>
          </w:tcPr>
          <w:p w14:paraId="66088B94"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3" w:type="dxa"/>
            <w:shd w:val="clear" w:color="auto" w:fill="D9D9D9" w:themeFill="background1" w:themeFillShade="D9"/>
          </w:tcPr>
          <w:p w14:paraId="70DF8FBE"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13" w:type="dxa"/>
            <w:shd w:val="clear" w:color="auto" w:fill="D9D9D9" w:themeFill="background1" w:themeFillShade="D9"/>
          </w:tcPr>
          <w:p w14:paraId="4B9A6A34"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898" w:type="dxa"/>
            <w:shd w:val="clear" w:color="auto" w:fill="D9D9D9" w:themeFill="background1" w:themeFillShade="D9"/>
          </w:tcPr>
          <w:p w14:paraId="7DE9223B"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69" w:type="dxa"/>
            <w:gridSpan w:val="2"/>
            <w:shd w:val="clear" w:color="auto" w:fill="D9D9D9" w:themeFill="background1" w:themeFillShade="D9"/>
          </w:tcPr>
          <w:p w14:paraId="73D32D5D"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41E7B62E" w14:textId="77777777" w:rsidTr="00A76A17">
        <w:tc>
          <w:tcPr>
            <w:tcW w:w="10957" w:type="dxa"/>
            <w:gridSpan w:val="9"/>
            <w:shd w:val="clear" w:color="auto" w:fill="D9D9D9" w:themeFill="background1" w:themeFillShade="D9"/>
          </w:tcPr>
          <w:p w14:paraId="5C4108E7" w14:textId="4D481CEA" w:rsidR="00BB7FCA" w:rsidRPr="0091059E" w:rsidRDefault="00BB7FCA" w:rsidP="00BB7FCA">
            <w:pPr>
              <w:ind w:right="29"/>
              <w:rPr>
                <w:rFonts w:eastAsia="SimSun"/>
                <w:sz w:val="18"/>
                <w:szCs w:val="18"/>
              </w:rPr>
            </w:pPr>
            <w:r w:rsidRPr="00BB7FCA">
              <w:rPr>
                <w:rFonts w:eastAsia="SimSun"/>
                <w:sz w:val="18"/>
                <w:szCs w:val="18"/>
              </w:rPr>
              <w:t>(If applicable) - If the review determines the training material or assessment does not meet the requirements, does the TPAB notify the TP of the reason(s) for the disapproval in writing?</w:t>
            </w:r>
          </w:p>
        </w:tc>
        <w:tc>
          <w:tcPr>
            <w:tcW w:w="2651" w:type="dxa"/>
            <w:shd w:val="clear" w:color="auto" w:fill="D9D9D9" w:themeFill="background1" w:themeFillShade="D9"/>
          </w:tcPr>
          <w:p w14:paraId="71A78008" w14:textId="3883DBB3" w:rsidR="00BB7FCA" w:rsidRDefault="00A76A17" w:rsidP="00BB7FCA">
            <w:pPr>
              <w:ind w:right="29"/>
              <w:rPr>
                <w:rFonts w:eastAsia="SimSun"/>
                <w:sz w:val="18"/>
                <w:szCs w:val="18"/>
              </w:rPr>
            </w:pPr>
            <w:r w:rsidRPr="00A76A17">
              <w:rPr>
                <w:rFonts w:eastAsia="SimSun"/>
                <w:sz w:val="18"/>
                <w:szCs w:val="18"/>
              </w:rPr>
              <w:t>9104-003 Para 10.3.3</w:t>
            </w:r>
          </w:p>
        </w:tc>
      </w:tr>
      <w:tr w:rsidR="00BB7FCA" w14:paraId="1AEE739D" w14:textId="77777777" w:rsidTr="00A76A17">
        <w:tc>
          <w:tcPr>
            <w:tcW w:w="10957" w:type="dxa"/>
            <w:gridSpan w:val="9"/>
            <w:shd w:val="clear" w:color="auto" w:fill="D9D9D9" w:themeFill="background1" w:themeFillShade="D9"/>
          </w:tcPr>
          <w:p w14:paraId="7144E58A" w14:textId="4A893D3E" w:rsidR="00BB7FCA" w:rsidRDefault="00A76A17" w:rsidP="00BB7FCA">
            <w:pPr>
              <w:rPr>
                <w:color w:val="5B9BD5" w:themeColor="accent1"/>
                <w:sz w:val="18"/>
                <w:szCs w:val="18"/>
              </w:rPr>
            </w:pPr>
            <w:r w:rsidRPr="00A76A17">
              <w:rPr>
                <w:b/>
                <w:bCs/>
                <w:color w:val="5B9BD5" w:themeColor="accent1"/>
                <w:sz w:val="18"/>
                <w:szCs w:val="18"/>
              </w:rPr>
              <w:t>Check evidence of notification.</w:t>
            </w:r>
          </w:p>
        </w:tc>
        <w:tc>
          <w:tcPr>
            <w:tcW w:w="2651" w:type="dxa"/>
            <w:shd w:val="clear" w:color="auto" w:fill="D9D9D9" w:themeFill="background1" w:themeFillShade="D9"/>
          </w:tcPr>
          <w:p w14:paraId="7B26CF5F" w14:textId="77777777" w:rsidR="00BB7FCA" w:rsidRDefault="00BB7FCA" w:rsidP="00BB7FCA">
            <w:pPr>
              <w:rPr>
                <w:sz w:val="18"/>
                <w:szCs w:val="18"/>
              </w:rPr>
            </w:pPr>
          </w:p>
        </w:tc>
      </w:tr>
      <w:tr w:rsidR="00BB7FCA" w14:paraId="565DC0BE" w14:textId="77777777" w:rsidTr="00BB7FCA">
        <w:tc>
          <w:tcPr>
            <w:tcW w:w="13608" w:type="dxa"/>
            <w:gridSpan w:val="10"/>
            <w:shd w:val="clear" w:color="auto" w:fill="D9D9D9" w:themeFill="background1" w:themeFillShade="D9"/>
          </w:tcPr>
          <w:p w14:paraId="48D60A81"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06EC33EE" w14:textId="77777777" w:rsidTr="00BB7FCA">
        <w:tc>
          <w:tcPr>
            <w:tcW w:w="13608" w:type="dxa"/>
            <w:gridSpan w:val="10"/>
          </w:tcPr>
          <w:p w14:paraId="65B8169B" w14:textId="77777777" w:rsidR="00BB7FCA" w:rsidRDefault="00BB7FCA" w:rsidP="00BB7FCA">
            <w:pPr>
              <w:ind w:right="29"/>
              <w:rPr>
                <w:rFonts w:eastAsia="SimSun"/>
                <w:sz w:val="18"/>
                <w:szCs w:val="18"/>
              </w:rPr>
            </w:pPr>
            <w:r>
              <w:rPr>
                <w:rFonts w:eastAsia="SimSun"/>
                <w:sz w:val="18"/>
                <w:szCs w:val="18"/>
              </w:rPr>
              <w:t>Enter the answer here</w:t>
            </w:r>
          </w:p>
          <w:p w14:paraId="6248337D" w14:textId="77777777" w:rsidR="00BB7FCA" w:rsidRPr="00B91AB2" w:rsidRDefault="00BB7FCA" w:rsidP="00BB7FCA">
            <w:pPr>
              <w:ind w:right="29"/>
              <w:rPr>
                <w:rFonts w:eastAsia="SimSun"/>
                <w:sz w:val="18"/>
                <w:szCs w:val="18"/>
              </w:rPr>
            </w:pPr>
          </w:p>
        </w:tc>
      </w:tr>
      <w:tr w:rsidR="00BB7FCA" w14:paraId="49CEC8ED" w14:textId="77777777" w:rsidTr="00BB7FCA">
        <w:tc>
          <w:tcPr>
            <w:tcW w:w="13608" w:type="dxa"/>
            <w:gridSpan w:val="10"/>
          </w:tcPr>
          <w:p w14:paraId="2E90EC0E" w14:textId="77777777" w:rsidR="00BB7FCA" w:rsidRDefault="00BB7FCA" w:rsidP="00BB7FCA">
            <w:pPr>
              <w:rPr>
                <w:sz w:val="18"/>
                <w:szCs w:val="18"/>
              </w:rPr>
            </w:pPr>
            <w:r w:rsidRPr="0B2E5203">
              <w:rPr>
                <w:sz w:val="18"/>
                <w:szCs w:val="18"/>
              </w:rPr>
              <w:lastRenderedPageBreak/>
              <w:t>( )  C  ( ) NC ( ) NA ( ) NE -- ( ) Observation</w:t>
            </w:r>
          </w:p>
          <w:p w14:paraId="08BCB094" w14:textId="77777777" w:rsidR="00BB7FCA" w:rsidRDefault="00BB7FCA" w:rsidP="00BB7FCA">
            <w:pPr>
              <w:rPr>
                <w:sz w:val="18"/>
                <w:szCs w:val="18"/>
              </w:rPr>
            </w:pPr>
          </w:p>
        </w:tc>
      </w:tr>
      <w:tr w:rsidR="00BB7FCA" w14:paraId="4AB2FB4E" w14:textId="77777777" w:rsidTr="00BB7FCA">
        <w:tc>
          <w:tcPr>
            <w:tcW w:w="13608" w:type="dxa"/>
            <w:gridSpan w:val="10"/>
          </w:tcPr>
          <w:p w14:paraId="1CFEF78E" w14:textId="77777777" w:rsidR="00BB7FCA" w:rsidRDefault="00BB7FCA" w:rsidP="00BB7FCA">
            <w:pPr>
              <w:rPr>
                <w:sz w:val="18"/>
                <w:szCs w:val="18"/>
              </w:rPr>
            </w:pPr>
            <w:r w:rsidRPr="0B2E5203">
              <w:rPr>
                <w:sz w:val="18"/>
                <w:szCs w:val="18"/>
              </w:rPr>
              <w:t>Assessment Result: (describe the NCR, OFI  and / or Observation)</w:t>
            </w:r>
          </w:p>
          <w:p w14:paraId="7C6BB2B0" w14:textId="77777777" w:rsidR="00BB7FCA" w:rsidRDefault="00BB7FCA" w:rsidP="00BB7FCA">
            <w:pPr>
              <w:rPr>
                <w:sz w:val="18"/>
                <w:szCs w:val="18"/>
              </w:rPr>
            </w:pPr>
          </w:p>
        </w:tc>
      </w:tr>
    </w:tbl>
    <w:p w14:paraId="707215C6" w14:textId="4F5FB26E"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2ACE2EF3" w14:textId="77777777" w:rsidTr="00BB7FCA">
        <w:tc>
          <w:tcPr>
            <w:tcW w:w="616" w:type="dxa"/>
            <w:shd w:val="clear" w:color="auto" w:fill="D9D9D9" w:themeFill="background1" w:themeFillShade="D9"/>
          </w:tcPr>
          <w:p w14:paraId="1884F00D"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EF9CF3B" w14:textId="7AF577F3"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451E53">
              <w:rPr>
                <w:rFonts w:eastAsia="SimSun"/>
                <w:b/>
                <w:sz w:val="18"/>
                <w:szCs w:val="18"/>
              </w:rPr>
              <w:t>2</w:t>
            </w:r>
          </w:p>
        </w:tc>
        <w:tc>
          <w:tcPr>
            <w:tcW w:w="1928" w:type="dxa"/>
            <w:shd w:val="clear" w:color="auto" w:fill="D9D9D9" w:themeFill="background1" w:themeFillShade="D9"/>
          </w:tcPr>
          <w:p w14:paraId="108FE03B"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7A99EA15"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7DB61FBC"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EEC7618"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607B47DD"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7480DE9F"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EE964D6"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03F06694" w14:textId="77777777" w:rsidTr="00BB7FCA">
        <w:tc>
          <w:tcPr>
            <w:tcW w:w="10937" w:type="dxa"/>
            <w:gridSpan w:val="9"/>
            <w:shd w:val="clear" w:color="auto" w:fill="D9D9D9" w:themeFill="background1" w:themeFillShade="D9"/>
          </w:tcPr>
          <w:p w14:paraId="4D8612EA" w14:textId="77777777" w:rsidR="00A76A17" w:rsidRPr="00A76A17" w:rsidRDefault="00A76A17" w:rsidP="00A76A17">
            <w:pPr>
              <w:ind w:right="29"/>
              <w:rPr>
                <w:rFonts w:eastAsia="SimSun"/>
                <w:sz w:val="18"/>
                <w:szCs w:val="18"/>
              </w:rPr>
            </w:pPr>
            <w:r w:rsidRPr="00A76A17">
              <w:rPr>
                <w:rFonts w:eastAsia="SimSun"/>
                <w:sz w:val="18"/>
                <w:szCs w:val="18"/>
              </w:rPr>
              <w:t xml:space="preserve">Does the TPAB maintain documented information to address, at a minimum, the following requirements? </w:t>
            </w:r>
          </w:p>
          <w:p w14:paraId="2B907752" w14:textId="77777777" w:rsidR="00A76A17" w:rsidRPr="00A76A17" w:rsidRDefault="00A76A17" w:rsidP="00A76A17">
            <w:pPr>
              <w:ind w:right="29"/>
              <w:rPr>
                <w:rFonts w:eastAsia="SimSun"/>
                <w:sz w:val="18"/>
                <w:szCs w:val="18"/>
              </w:rPr>
            </w:pPr>
            <w:r w:rsidRPr="00A76A17">
              <w:rPr>
                <w:rFonts w:eastAsia="SimSun"/>
                <w:sz w:val="18"/>
                <w:szCs w:val="18"/>
              </w:rPr>
              <w:t>a.</w:t>
            </w:r>
            <w:r w:rsidRPr="00A76A17">
              <w:rPr>
                <w:rFonts w:eastAsia="SimSun"/>
                <w:sz w:val="18"/>
                <w:szCs w:val="18"/>
              </w:rPr>
              <w:tab/>
              <w:t>application review;</w:t>
            </w:r>
          </w:p>
          <w:p w14:paraId="603E563C" w14:textId="77777777" w:rsidR="00A76A17" w:rsidRPr="00A76A17" w:rsidRDefault="00A76A17" w:rsidP="00A76A17">
            <w:pPr>
              <w:ind w:right="29"/>
              <w:rPr>
                <w:rFonts w:eastAsia="SimSun"/>
                <w:sz w:val="18"/>
                <w:szCs w:val="18"/>
              </w:rPr>
            </w:pPr>
            <w:r w:rsidRPr="00A76A17">
              <w:rPr>
                <w:rFonts w:eastAsia="SimSun"/>
                <w:sz w:val="18"/>
                <w:szCs w:val="18"/>
              </w:rPr>
              <w:t>b.</w:t>
            </w:r>
            <w:r w:rsidRPr="00A76A17">
              <w:rPr>
                <w:rFonts w:eastAsia="SimSun"/>
                <w:sz w:val="18"/>
                <w:szCs w:val="18"/>
              </w:rPr>
              <w:tab/>
              <w:t xml:space="preserve">decisions, including notification of results; </w:t>
            </w:r>
          </w:p>
          <w:p w14:paraId="527F26A5" w14:textId="77777777" w:rsidR="00A76A17" w:rsidRPr="00A76A17" w:rsidRDefault="00A76A17" w:rsidP="00A76A17">
            <w:pPr>
              <w:ind w:right="29"/>
              <w:rPr>
                <w:rFonts w:eastAsia="SimSun"/>
                <w:sz w:val="18"/>
                <w:szCs w:val="18"/>
              </w:rPr>
            </w:pPr>
            <w:r w:rsidRPr="00A76A17">
              <w:rPr>
                <w:rFonts w:eastAsia="SimSun"/>
                <w:sz w:val="18"/>
                <w:szCs w:val="18"/>
              </w:rPr>
              <w:t>c.</w:t>
            </w:r>
            <w:r w:rsidRPr="00A76A17">
              <w:rPr>
                <w:rFonts w:eastAsia="SimSun"/>
                <w:sz w:val="18"/>
                <w:szCs w:val="18"/>
              </w:rPr>
              <w:tab/>
              <w:t>granting, maintaining, suspending, and withdrawing TP approval;</w:t>
            </w:r>
          </w:p>
          <w:p w14:paraId="72FA6287" w14:textId="77777777" w:rsidR="00A76A17" w:rsidRPr="00A76A17" w:rsidRDefault="00A76A17" w:rsidP="00A76A17">
            <w:pPr>
              <w:ind w:right="29"/>
              <w:rPr>
                <w:rFonts w:eastAsia="SimSun"/>
                <w:sz w:val="18"/>
                <w:szCs w:val="18"/>
              </w:rPr>
            </w:pPr>
            <w:r w:rsidRPr="00A76A17">
              <w:rPr>
                <w:rFonts w:eastAsia="SimSun"/>
                <w:sz w:val="18"/>
                <w:szCs w:val="18"/>
              </w:rPr>
              <w:t>d.</w:t>
            </w:r>
            <w:r w:rsidRPr="00A76A17">
              <w:rPr>
                <w:rFonts w:eastAsia="SimSun"/>
                <w:sz w:val="18"/>
                <w:szCs w:val="18"/>
              </w:rPr>
              <w:tab/>
              <w:t>review, approval, and withdrawal of training courses, including SMS concurrence (where required);</w:t>
            </w:r>
          </w:p>
          <w:p w14:paraId="0AA2C60A" w14:textId="77777777" w:rsidR="00A76A17" w:rsidRPr="00A76A17" w:rsidRDefault="00A76A17" w:rsidP="00A76A17">
            <w:pPr>
              <w:ind w:right="29"/>
              <w:rPr>
                <w:rFonts w:eastAsia="SimSun"/>
                <w:sz w:val="18"/>
                <w:szCs w:val="18"/>
              </w:rPr>
            </w:pPr>
            <w:r w:rsidRPr="00A76A17">
              <w:rPr>
                <w:rFonts w:eastAsia="SimSun"/>
                <w:sz w:val="18"/>
                <w:szCs w:val="18"/>
              </w:rPr>
              <w:t>e.</w:t>
            </w:r>
            <w:r w:rsidRPr="00A76A17">
              <w:rPr>
                <w:rFonts w:eastAsia="SimSun"/>
                <w:sz w:val="18"/>
                <w:szCs w:val="18"/>
              </w:rPr>
              <w:tab/>
              <w:t>management of changes to TPs and/or training courses (see 11.4);</w:t>
            </w:r>
          </w:p>
          <w:p w14:paraId="21941DD0" w14:textId="77777777" w:rsidR="00A76A17" w:rsidRPr="00A76A17" w:rsidRDefault="00A76A17" w:rsidP="00A76A17">
            <w:pPr>
              <w:ind w:right="29"/>
              <w:rPr>
                <w:rFonts w:eastAsia="SimSun"/>
                <w:sz w:val="18"/>
                <w:szCs w:val="18"/>
              </w:rPr>
            </w:pPr>
            <w:r w:rsidRPr="00A76A17">
              <w:rPr>
                <w:rFonts w:eastAsia="SimSun"/>
                <w:sz w:val="18"/>
                <w:szCs w:val="18"/>
              </w:rPr>
              <w:t>f.</w:t>
            </w:r>
            <w:r w:rsidRPr="00A76A17">
              <w:rPr>
                <w:rFonts w:eastAsia="SimSun"/>
                <w:sz w:val="18"/>
                <w:szCs w:val="18"/>
              </w:rPr>
              <w:tab/>
              <w:t>retained documented information;</w:t>
            </w:r>
          </w:p>
          <w:p w14:paraId="4A488689" w14:textId="77777777" w:rsidR="00A76A17" w:rsidRPr="00A76A17" w:rsidRDefault="00A76A17" w:rsidP="00A76A17">
            <w:pPr>
              <w:ind w:right="29"/>
              <w:rPr>
                <w:rFonts w:eastAsia="SimSun"/>
                <w:sz w:val="18"/>
                <w:szCs w:val="18"/>
              </w:rPr>
            </w:pPr>
            <w:r w:rsidRPr="00A76A17">
              <w:rPr>
                <w:rFonts w:eastAsia="SimSun"/>
                <w:sz w:val="18"/>
                <w:szCs w:val="18"/>
              </w:rPr>
              <w:t>g.</w:t>
            </w:r>
            <w:r w:rsidRPr="00A76A17">
              <w:rPr>
                <w:rFonts w:eastAsia="SimSun"/>
                <w:sz w:val="18"/>
                <w:szCs w:val="18"/>
              </w:rPr>
              <w:tab/>
              <w:t>complaints and appeals;</w:t>
            </w:r>
          </w:p>
          <w:p w14:paraId="5B5E04AB" w14:textId="77777777" w:rsidR="00A76A17" w:rsidRPr="00A76A17" w:rsidRDefault="00A76A17" w:rsidP="00A76A17">
            <w:pPr>
              <w:ind w:right="29"/>
              <w:rPr>
                <w:rFonts w:eastAsia="SimSun"/>
                <w:sz w:val="18"/>
                <w:szCs w:val="18"/>
              </w:rPr>
            </w:pPr>
            <w:r w:rsidRPr="00A76A17">
              <w:rPr>
                <w:rFonts w:eastAsia="SimSun"/>
                <w:sz w:val="18"/>
                <w:szCs w:val="18"/>
              </w:rPr>
              <w:t>h.</w:t>
            </w:r>
            <w:r w:rsidRPr="00A76A17">
              <w:rPr>
                <w:rFonts w:eastAsia="SimSun"/>
                <w:sz w:val="18"/>
                <w:szCs w:val="18"/>
              </w:rPr>
              <w:tab/>
              <w:t>confidentiality;</w:t>
            </w:r>
          </w:p>
          <w:p w14:paraId="40E5F83A" w14:textId="77777777" w:rsidR="00A76A17" w:rsidRPr="00A76A17" w:rsidRDefault="00A76A17" w:rsidP="00A76A17">
            <w:pPr>
              <w:ind w:right="29"/>
              <w:rPr>
                <w:rFonts w:eastAsia="SimSun"/>
                <w:sz w:val="18"/>
                <w:szCs w:val="18"/>
              </w:rPr>
            </w:pPr>
            <w:r w:rsidRPr="00A76A17">
              <w:rPr>
                <w:rFonts w:eastAsia="SimSun"/>
                <w:sz w:val="18"/>
                <w:szCs w:val="18"/>
              </w:rPr>
              <w:t>i.</w:t>
            </w:r>
            <w:r w:rsidRPr="00A76A17">
              <w:rPr>
                <w:rFonts w:eastAsia="SimSun"/>
                <w:sz w:val="18"/>
                <w:szCs w:val="18"/>
              </w:rPr>
              <w:tab/>
              <w:t>impartiality, including the decision-making process;</w:t>
            </w:r>
          </w:p>
          <w:p w14:paraId="51709652" w14:textId="77777777" w:rsidR="00A76A17" w:rsidRPr="00A76A17" w:rsidRDefault="00A76A17" w:rsidP="00A76A17">
            <w:pPr>
              <w:ind w:right="29"/>
              <w:rPr>
                <w:rFonts w:eastAsia="SimSun"/>
                <w:sz w:val="18"/>
                <w:szCs w:val="18"/>
              </w:rPr>
            </w:pPr>
            <w:r w:rsidRPr="00A76A17">
              <w:rPr>
                <w:rFonts w:eastAsia="SimSun"/>
                <w:sz w:val="18"/>
                <w:szCs w:val="18"/>
              </w:rPr>
              <w:t>j.</w:t>
            </w:r>
            <w:r w:rsidRPr="00A76A17">
              <w:rPr>
                <w:rFonts w:eastAsia="SimSun"/>
                <w:sz w:val="18"/>
                <w:szCs w:val="18"/>
              </w:rPr>
              <w:tab/>
              <w:t xml:space="preserve">maintenance of OASIS database records and information; </w:t>
            </w:r>
          </w:p>
          <w:p w14:paraId="6743AC0B" w14:textId="77777777" w:rsidR="00A76A17" w:rsidRPr="00A76A17" w:rsidRDefault="00A76A17" w:rsidP="00A76A17">
            <w:pPr>
              <w:ind w:right="29"/>
              <w:rPr>
                <w:rFonts w:eastAsia="SimSun"/>
                <w:sz w:val="18"/>
                <w:szCs w:val="18"/>
              </w:rPr>
            </w:pPr>
            <w:r w:rsidRPr="00A76A17">
              <w:rPr>
                <w:rFonts w:eastAsia="SimSun"/>
                <w:sz w:val="18"/>
                <w:szCs w:val="18"/>
              </w:rPr>
              <w:t>k.</w:t>
            </w:r>
            <w:r w:rsidRPr="00A76A17">
              <w:rPr>
                <w:rFonts w:eastAsia="SimSun"/>
                <w:sz w:val="18"/>
                <w:szCs w:val="18"/>
              </w:rPr>
              <w:tab/>
              <w:t>internal performance evaluation, including process effectiveness measures;</w:t>
            </w:r>
          </w:p>
          <w:p w14:paraId="2A2BFD2F" w14:textId="77777777" w:rsidR="00A76A17" w:rsidRPr="00A76A17" w:rsidRDefault="00A76A17" w:rsidP="00A76A17">
            <w:pPr>
              <w:ind w:right="29"/>
              <w:rPr>
                <w:rFonts w:eastAsia="SimSun"/>
                <w:sz w:val="18"/>
                <w:szCs w:val="18"/>
              </w:rPr>
            </w:pPr>
            <w:r w:rsidRPr="00A76A17">
              <w:rPr>
                <w:rFonts w:eastAsia="SimSun"/>
                <w:sz w:val="18"/>
                <w:szCs w:val="18"/>
              </w:rPr>
              <w:t>l.</w:t>
            </w:r>
            <w:r w:rsidRPr="00A76A17">
              <w:rPr>
                <w:rFonts w:eastAsia="SimSun"/>
                <w:sz w:val="18"/>
                <w:szCs w:val="18"/>
              </w:rPr>
              <w:tab/>
              <w:t>right of access to periodic oversight by relevant interested parties; and</w:t>
            </w:r>
          </w:p>
          <w:p w14:paraId="42EBE583" w14:textId="749CD015" w:rsidR="00BB7FCA" w:rsidRPr="0091059E" w:rsidRDefault="00A76A17" w:rsidP="00A76A17">
            <w:pPr>
              <w:ind w:right="29"/>
              <w:rPr>
                <w:rFonts w:eastAsia="SimSun"/>
                <w:sz w:val="18"/>
                <w:szCs w:val="18"/>
              </w:rPr>
            </w:pPr>
            <w:r w:rsidRPr="00A76A17">
              <w:rPr>
                <w:rFonts w:eastAsia="SimSun"/>
                <w:sz w:val="18"/>
                <w:szCs w:val="18"/>
              </w:rPr>
              <w:t>m.</w:t>
            </w:r>
            <w:r w:rsidRPr="00A76A17">
              <w:rPr>
                <w:rFonts w:eastAsia="SimSun"/>
                <w:sz w:val="18"/>
                <w:szCs w:val="18"/>
              </w:rPr>
              <w:tab/>
              <w:t>management review.</w:t>
            </w:r>
          </w:p>
        </w:tc>
        <w:tc>
          <w:tcPr>
            <w:tcW w:w="2671" w:type="dxa"/>
            <w:shd w:val="clear" w:color="auto" w:fill="D9D9D9" w:themeFill="background1" w:themeFillShade="D9"/>
          </w:tcPr>
          <w:p w14:paraId="5582547F" w14:textId="3CEB26D7" w:rsidR="00BB7FCA" w:rsidRDefault="00A76A17" w:rsidP="00BB7FCA">
            <w:pPr>
              <w:ind w:right="29"/>
              <w:rPr>
                <w:rFonts w:eastAsia="SimSun"/>
                <w:sz w:val="18"/>
                <w:szCs w:val="18"/>
              </w:rPr>
            </w:pPr>
            <w:r w:rsidRPr="00A76A17">
              <w:rPr>
                <w:rFonts w:eastAsia="SimSun"/>
                <w:sz w:val="18"/>
                <w:szCs w:val="18"/>
              </w:rPr>
              <w:t>9104-003 Para 10.4.1</w:t>
            </w:r>
          </w:p>
        </w:tc>
      </w:tr>
      <w:tr w:rsidR="00BB7FCA" w14:paraId="18FB0B1C" w14:textId="77777777" w:rsidTr="00BB7FCA">
        <w:tc>
          <w:tcPr>
            <w:tcW w:w="10937" w:type="dxa"/>
            <w:gridSpan w:val="9"/>
            <w:shd w:val="clear" w:color="auto" w:fill="D9D9D9" w:themeFill="background1" w:themeFillShade="D9"/>
          </w:tcPr>
          <w:p w14:paraId="222E5078" w14:textId="77777777" w:rsidR="00A76A17" w:rsidRPr="00A76A17" w:rsidRDefault="00A76A17" w:rsidP="00A76A17">
            <w:pPr>
              <w:rPr>
                <w:b/>
                <w:bCs/>
                <w:color w:val="5B9BD5" w:themeColor="accent1"/>
                <w:sz w:val="18"/>
                <w:szCs w:val="18"/>
              </w:rPr>
            </w:pPr>
            <w:r w:rsidRPr="00A76A17">
              <w:rPr>
                <w:b/>
                <w:bCs/>
                <w:color w:val="5B9BD5" w:themeColor="accent1"/>
                <w:sz w:val="18"/>
                <w:szCs w:val="18"/>
              </w:rPr>
              <w:t>Check the following evidence documentation is available.</w:t>
            </w:r>
          </w:p>
          <w:p w14:paraId="65D1E19C" w14:textId="77777777" w:rsidR="00A76A17" w:rsidRPr="00A76A17" w:rsidRDefault="00A76A17" w:rsidP="00A76A17">
            <w:pPr>
              <w:rPr>
                <w:b/>
                <w:bCs/>
                <w:color w:val="5B9BD5" w:themeColor="accent1"/>
                <w:sz w:val="18"/>
                <w:szCs w:val="18"/>
              </w:rPr>
            </w:pPr>
            <w:r w:rsidRPr="00A76A17">
              <w:rPr>
                <w:b/>
                <w:bCs/>
                <w:color w:val="5B9BD5" w:themeColor="accent1"/>
                <w:sz w:val="18"/>
                <w:szCs w:val="18"/>
              </w:rPr>
              <w:t>a.</w:t>
            </w:r>
            <w:r w:rsidRPr="00A76A17">
              <w:rPr>
                <w:b/>
                <w:bCs/>
                <w:color w:val="5B9BD5" w:themeColor="accent1"/>
                <w:sz w:val="18"/>
                <w:szCs w:val="18"/>
              </w:rPr>
              <w:tab/>
              <w:t>application review;</w:t>
            </w:r>
          </w:p>
          <w:p w14:paraId="3FC90B98" w14:textId="77777777" w:rsidR="00A76A17" w:rsidRPr="00A76A17" w:rsidRDefault="00A76A17" w:rsidP="00A76A17">
            <w:pPr>
              <w:rPr>
                <w:b/>
                <w:bCs/>
                <w:color w:val="5B9BD5" w:themeColor="accent1"/>
                <w:sz w:val="18"/>
                <w:szCs w:val="18"/>
              </w:rPr>
            </w:pPr>
            <w:r w:rsidRPr="00A76A17">
              <w:rPr>
                <w:b/>
                <w:bCs/>
                <w:color w:val="5B9BD5" w:themeColor="accent1"/>
                <w:sz w:val="18"/>
                <w:szCs w:val="18"/>
              </w:rPr>
              <w:t>b.</w:t>
            </w:r>
            <w:r w:rsidRPr="00A76A17">
              <w:rPr>
                <w:b/>
                <w:bCs/>
                <w:color w:val="5B9BD5" w:themeColor="accent1"/>
                <w:sz w:val="18"/>
                <w:szCs w:val="18"/>
              </w:rPr>
              <w:tab/>
              <w:t xml:space="preserve">decisions, including notification of results; </w:t>
            </w:r>
          </w:p>
          <w:p w14:paraId="1ECE8B9B" w14:textId="77777777" w:rsidR="00A76A17" w:rsidRPr="00A76A17" w:rsidRDefault="00A76A17" w:rsidP="00A76A17">
            <w:pPr>
              <w:rPr>
                <w:b/>
                <w:bCs/>
                <w:color w:val="5B9BD5" w:themeColor="accent1"/>
                <w:sz w:val="18"/>
                <w:szCs w:val="18"/>
              </w:rPr>
            </w:pPr>
            <w:r w:rsidRPr="00A76A17">
              <w:rPr>
                <w:b/>
                <w:bCs/>
                <w:color w:val="5B9BD5" w:themeColor="accent1"/>
                <w:sz w:val="18"/>
                <w:szCs w:val="18"/>
              </w:rPr>
              <w:t>c.</w:t>
            </w:r>
            <w:r w:rsidRPr="00A76A17">
              <w:rPr>
                <w:b/>
                <w:bCs/>
                <w:color w:val="5B9BD5" w:themeColor="accent1"/>
                <w:sz w:val="18"/>
                <w:szCs w:val="18"/>
              </w:rPr>
              <w:tab/>
              <w:t>granting, maintaining, suspending, and withdrawing TP approval;</w:t>
            </w:r>
          </w:p>
          <w:p w14:paraId="74CE746D" w14:textId="77777777" w:rsidR="00A76A17" w:rsidRPr="00A76A17" w:rsidRDefault="00A76A17" w:rsidP="00A76A17">
            <w:pPr>
              <w:rPr>
                <w:b/>
                <w:bCs/>
                <w:color w:val="5B9BD5" w:themeColor="accent1"/>
                <w:sz w:val="18"/>
                <w:szCs w:val="18"/>
              </w:rPr>
            </w:pPr>
            <w:r w:rsidRPr="00A76A17">
              <w:rPr>
                <w:b/>
                <w:bCs/>
                <w:color w:val="5B9BD5" w:themeColor="accent1"/>
                <w:sz w:val="18"/>
                <w:szCs w:val="18"/>
              </w:rPr>
              <w:t>d.</w:t>
            </w:r>
            <w:r w:rsidRPr="00A76A17">
              <w:rPr>
                <w:b/>
                <w:bCs/>
                <w:color w:val="5B9BD5" w:themeColor="accent1"/>
                <w:sz w:val="18"/>
                <w:szCs w:val="18"/>
              </w:rPr>
              <w:tab/>
              <w:t>review, approval, and withdrawal of training courses, including SMS concurrence (where required);</w:t>
            </w:r>
          </w:p>
          <w:p w14:paraId="2F555F80" w14:textId="77777777" w:rsidR="00A76A17" w:rsidRPr="00A76A17" w:rsidRDefault="00A76A17" w:rsidP="00A76A17">
            <w:pPr>
              <w:rPr>
                <w:b/>
                <w:bCs/>
                <w:color w:val="5B9BD5" w:themeColor="accent1"/>
                <w:sz w:val="18"/>
                <w:szCs w:val="18"/>
              </w:rPr>
            </w:pPr>
            <w:r w:rsidRPr="00A76A17">
              <w:rPr>
                <w:b/>
                <w:bCs/>
                <w:color w:val="5B9BD5" w:themeColor="accent1"/>
                <w:sz w:val="18"/>
                <w:szCs w:val="18"/>
              </w:rPr>
              <w:t>e.</w:t>
            </w:r>
            <w:r w:rsidRPr="00A76A17">
              <w:rPr>
                <w:b/>
                <w:bCs/>
                <w:color w:val="5B9BD5" w:themeColor="accent1"/>
                <w:sz w:val="18"/>
                <w:szCs w:val="18"/>
              </w:rPr>
              <w:tab/>
              <w:t>management of changes to TPs and/or training courses (see 11.4);</w:t>
            </w:r>
          </w:p>
          <w:p w14:paraId="793D8C89" w14:textId="77777777" w:rsidR="00A76A17" w:rsidRPr="00A76A17" w:rsidRDefault="00A76A17" w:rsidP="00A76A17">
            <w:pPr>
              <w:rPr>
                <w:b/>
                <w:bCs/>
                <w:color w:val="5B9BD5" w:themeColor="accent1"/>
                <w:sz w:val="18"/>
                <w:szCs w:val="18"/>
              </w:rPr>
            </w:pPr>
            <w:r w:rsidRPr="00A76A17">
              <w:rPr>
                <w:b/>
                <w:bCs/>
                <w:color w:val="5B9BD5" w:themeColor="accent1"/>
                <w:sz w:val="18"/>
                <w:szCs w:val="18"/>
              </w:rPr>
              <w:t>f.</w:t>
            </w:r>
            <w:r w:rsidRPr="00A76A17">
              <w:rPr>
                <w:b/>
                <w:bCs/>
                <w:color w:val="5B9BD5" w:themeColor="accent1"/>
                <w:sz w:val="18"/>
                <w:szCs w:val="18"/>
              </w:rPr>
              <w:tab/>
              <w:t>retained documented information;</w:t>
            </w:r>
          </w:p>
          <w:p w14:paraId="49455835" w14:textId="77777777" w:rsidR="00A76A17" w:rsidRPr="00A76A17" w:rsidRDefault="00A76A17" w:rsidP="00A76A17">
            <w:pPr>
              <w:rPr>
                <w:b/>
                <w:bCs/>
                <w:color w:val="5B9BD5" w:themeColor="accent1"/>
                <w:sz w:val="18"/>
                <w:szCs w:val="18"/>
              </w:rPr>
            </w:pPr>
            <w:r w:rsidRPr="00A76A17">
              <w:rPr>
                <w:b/>
                <w:bCs/>
                <w:color w:val="5B9BD5" w:themeColor="accent1"/>
                <w:sz w:val="18"/>
                <w:szCs w:val="18"/>
              </w:rPr>
              <w:t>g.</w:t>
            </w:r>
            <w:r w:rsidRPr="00A76A17">
              <w:rPr>
                <w:b/>
                <w:bCs/>
                <w:color w:val="5B9BD5" w:themeColor="accent1"/>
                <w:sz w:val="18"/>
                <w:szCs w:val="18"/>
              </w:rPr>
              <w:tab/>
              <w:t>complaints and appeals;</w:t>
            </w:r>
          </w:p>
          <w:p w14:paraId="0455CD96" w14:textId="77777777" w:rsidR="00A76A17" w:rsidRPr="00A76A17" w:rsidRDefault="00A76A17" w:rsidP="00A76A17">
            <w:pPr>
              <w:rPr>
                <w:b/>
                <w:bCs/>
                <w:color w:val="5B9BD5" w:themeColor="accent1"/>
                <w:sz w:val="18"/>
                <w:szCs w:val="18"/>
              </w:rPr>
            </w:pPr>
            <w:r w:rsidRPr="00A76A17">
              <w:rPr>
                <w:b/>
                <w:bCs/>
                <w:color w:val="5B9BD5" w:themeColor="accent1"/>
                <w:sz w:val="18"/>
                <w:szCs w:val="18"/>
              </w:rPr>
              <w:t>h.</w:t>
            </w:r>
            <w:r w:rsidRPr="00A76A17">
              <w:rPr>
                <w:b/>
                <w:bCs/>
                <w:color w:val="5B9BD5" w:themeColor="accent1"/>
                <w:sz w:val="18"/>
                <w:szCs w:val="18"/>
              </w:rPr>
              <w:tab/>
              <w:t>confidentiality;</w:t>
            </w:r>
          </w:p>
          <w:p w14:paraId="6ABCAF48" w14:textId="77777777" w:rsidR="00A76A17" w:rsidRPr="00A76A17" w:rsidRDefault="00A76A17" w:rsidP="00A76A17">
            <w:pPr>
              <w:rPr>
                <w:b/>
                <w:bCs/>
                <w:color w:val="5B9BD5" w:themeColor="accent1"/>
                <w:sz w:val="18"/>
                <w:szCs w:val="18"/>
              </w:rPr>
            </w:pPr>
            <w:r w:rsidRPr="00A76A17">
              <w:rPr>
                <w:b/>
                <w:bCs/>
                <w:color w:val="5B9BD5" w:themeColor="accent1"/>
                <w:sz w:val="18"/>
                <w:szCs w:val="18"/>
              </w:rPr>
              <w:t>i.</w:t>
            </w:r>
            <w:r w:rsidRPr="00A76A17">
              <w:rPr>
                <w:b/>
                <w:bCs/>
                <w:color w:val="5B9BD5" w:themeColor="accent1"/>
                <w:sz w:val="18"/>
                <w:szCs w:val="18"/>
              </w:rPr>
              <w:tab/>
              <w:t>impartiality, including the decision-making process;</w:t>
            </w:r>
          </w:p>
          <w:p w14:paraId="639D5B69" w14:textId="77777777" w:rsidR="00A76A17" w:rsidRPr="00A76A17" w:rsidRDefault="00A76A17" w:rsidP="00A76A17">
            <w:pPr>
              <w:rPr>
                <w:b/>
                <w:bCs/>
                <w:color w:val="5B9BD5" w:themeColor="accent1"/>
                <w:sz w:val="18"/>
                <w:szCs w:val="18"/>
              </w:rPr>
            </w:pPr>
            <w:r w:rsidRPr="00A76A17">
              <w:rPr>
                <w:b/>
                <w:bCs/>
                <w:color w:val="5B9BD5" w:themeColor="accent1"/>
                <w:sz w:val="18"/>
                <w:szCs w:val="18"/>
              </w:rPr>
              <w:t>j.</w:t>
            </w:r>
            <w:r w:rsidRPr="00A76A17">
              <w:rPr>
                <w:b/>
                <w:bCs/>
                <w:color w:val="5B9BD5" w:themeColor="accent1"/>
                <w:sz w:val="18"/>
                <w:szCs w:val="18"/>
              </w:rPr>
              <w:tab/>
              <w:t xml:space="preserve">maintenance of OASIS database records and information; </w:t>
            </w:r>
          </w:p>
          <w:p w14:paraId="26C8A775" w14:textId="77777777" w:rsidR="00A76A17" w:rsidRPr="00A76A17" w:rsidRDefault="00A76A17" w:rsidP="00A76A17">
            <w:pPr>
              <w:rPr>
                <w:b/>
                <w:bCs/>
                <w:color w:val="5B9BD5" w:themeColor="accent1"/>
                <w:sz w:val="18"/>
                <w:szCs w:val="18"/>
              </w:rPr>
            </w:pPr>
            <w:r w:rsidRPr="00A76A17">
              <w:rPr>
                <w:b/>
                <w:bCs/>
                <w:color w:val="5B9BD5" w:themeColor="accent1"/>
                <w:sz w:val="18"/>
                <w:szCs w:val="18"/>
              </w:rPr>
              <w:t>k.</w:t>
            </w:r>
            <w:r w:rsidRPr="00A76A17">
              <w:rPr>
                <w:b/>
                <w:bCs/>
                <w:color w:val="5B9BD5" w:themeColor="accent1"/>
                <w:sz w:val="18"/>
                <w:szCs w:val="18"/>
              </w:rPr>
              <w:tab/>
              <w:t>internal performance evaluation, including process effectiveness measures;</w:t>
            </w:r>
          </w:p>
          <w:p w14:paraId="7ACD04F3" w14:textId="77777777" w:rsidR="00A76A17" w:rsidRPr="00A76A17" w:rsidRDefault="00A76A17" w:rsidP="00A76A17">
            <w:pPr>
              <w:rPr>
                <w:b/>
                <w:bCs/>
                <w:color w:val="5B9BD5" w:themeColor="accent1"/>
                <w:sz w:val="18"/>
                <w:szCs w:val="18"/>
              </w:rPr>
            </w:pPr>
            <w:r w:rsidRPr="00A76A17">
              <w:rPr>
                <w:b/>
                <w:bCs/>
                <w:color w:val="5B9BD5" w:themeColor="accent1"/>
                <w:sz w:val="18"/>
                <w:szCs w:val="18"/>
              </w:rPr>
              <w:t>l.</w:t>
            </w:r>
            <w:r w:rsidRPr="00A76A17">
              <w:rPr>
                <w:b/>
                <w:bCs/>
                <w:color w:val="5B9BD5" w:themeColor="accent1"/>
                <w:sz w:val="18"/>
                <w:szCs w:val="18"/>
              </w:rPr>
              <w:tab/>
              <w:t>right of access to periodic oversight by relevant interested parties; and</w:t>
            </w:r>
          </w:p>
          <w:p w14:paraId="389BF875" w14:textId="2643C921" w:rsidR="00BB7FCA" w:rsidRDefault="00A76A17" w:rsidP="00A76A17">
            <w:pPr>
              <w:rPr>
                <w:color w:val="5B9BD5" w:themeColor="accent1"/>
                <w:sz w:val="18"/>
                <w:szCs w:val="18"/>
              </w:rPr>
            </w:pPr>
            <w:r w:rsidRPr="00A76A17">
              <w:rPr>
                <w:b/>
                <w:bCs/>
                <w:color w:val="5B9BD5" w:themeColor="accent1"/>
                <w:sz w:val="18"/>
                <w:szCs w:val="18"/>
              </w:rPr>
              <w:t>m.</w:t>
            </w:r>
            <w:r w:rsidRPr="00A76A17">
              <w:rPr>
                <w:b/>
                <w:bCs/>
                <w:color w:val="5B9BD5" w:themeColor="accent1"/>
                <w:sz w:val="18"/>
                <w:szCs w:val="18"/>
              </w:rPr>
              <w:tab/>
              <w:t>management review.</w:t>
            </w:r>
          </w:p>
        </w:tc>
        <w:tc>
          <w:tcPr>
            <w:tcW w:w="2671" w:type="dxa"/>
            <w:shd w:val="clear" w:color="auto" w:fill="D9D9D9" w:themeFill="background1" w:themeFillShade="D9"/>
          </w:tcPr>
          <w:p w14:paraId="52977F4A" w14:textId="77777777" w:rsidR="00BB7FCA" w:rsidRDefault="00BB7FCA" w:rsidP="00BB7FCA">
            <w:pPr>
              <w:rPr>
                <w:sz w:val="18"/>
                <w:szCs w:val="18"/>
              </w:rPr>
            </w:pPr>
          </w:p>
        </w:tc>
      </w:tr>
      <w:tr w:rsidR="00BB7FCA" w14:paraId="1AEC0CB4" w14:textId="77777777" w:rsidTr="00BB7FCA">
        <w:tc>
          <w:tcPr>
            <w:tcW w:w="13608" w:type="dxa"/>
            <w:gridSpan w:val="10"/>
            <w:shd w:val="clear" w:color="auto" w:fill="D9D9D9" w:themeFill="background1" w:themeFillShade="D9"/>
          </w:tcPr>
          <w:p w14:paraId="71E5E0C0"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17A3D8F8" w14:textId="77777777" w:rsidTr="00BB7FCA">
        <w:tc>
          <w:tcPr>
            <w:tcW w:w="13608" w:type="dxa"/>
            <w:gridSpan w:val="10"/>
          </w:tcPr>
          <w:p w14:paraId="6CB01F0B" w14:textId="77777777" w:rsidR="00BB7FCA" w:rsidRDefault="00BB7FCA" w:rsidP="00BB7FCA">
            <w:pPr>
              <w:ind w:right="29"/>
              <w:rPr>
                <w:rFonts w:eastAsia="SimSun"/>
                <w:sz w:val="18"/>
                <w:szCs w:val="18"/>
              </w:rPr>
            </w:pPr>
            <w:r>
              <w:rPr>
                <w:rFonts w:eastAsia="SimSun"/>
                <w:sz w:val="18"/>
                <w:szCs w:val="18"/>
              </w:rPr>
              <w:t>Enter the answer here</w:t>
            </w:r>
          </w:p>
          <w:p w14:paraId="3BA3D80A" w14:textId="77777777" w:rsidR="00BB7FCA" w:rsidRPr="00B91AB2" w:rsidRDefault="00BB7FCA" w:rsidP="00BB7FCA">
            <w:pPr>
              <w:ind w:right="29"/>
              <w:rPr>
                <w:rFonts w:eastAsia="SimSun"/>
                <w:sz w:val="18"/>
                <w:szCs w:val="18"/>
              </w:rPr>
            </w:pPr>
          </w:p>
        </w:tc>
      </w:tr>
      <w:tr w:rsidR="00BB7FCA" w14:paraId="64912F3D" w14:textId="77777777" w:rsidTr="00BB7FCA">
        <w:tc>
          <w:tcPr>
            <w:tcW w:w="13608" w:type="dxa"/>
            <w:gridSpan w:val="10"/>
          </w:tcPr>
          <w:p w14:paraId="03C753B3" w14:textId="77777777" w:rsidR="00BB7FCA" w:rsidRDefault="00BB7FCA" w:rsidP="00BB7FCA">
            <w:pPr>
              <w:rPr>
                <w:sz w:val="18"/>
                <w:szCs w:val="18"/>
              </w:rPr>
            </w:pPr>
            <w:r w:rsidRPr="0B2E5203">
              <w:rPr>
                <w:sz w:val="18"/>
                <w:szCs w:val="18"/>
              </w:rPr>
              <w:t>( )  C  ( ) NC ( ) NA ( ) NE -- ( ) Observation</w:t>
            </w:r>
          </w:p>
          <w:p w14:paraId="10E2B6F2" w14:textId="77777777" w:rsidR="00BB7FCA" w:rsidRDefault="00BB7FCA" w:rsidP="00BB7FCA">
            <w:pPr>
              <w:rPr>
                <w:sz w:val="18"/>
                <w:szCs w:val="18"/>
              </w:rPr>
            </w:pPr>
          </w:p>
        </w:tc>
      </w:tr>
      <w:tr w:rsidR="00BB7FCA" w14:paraId="68FCDC81" w14:textId="77777777" w:rsidTr="00BB7FCA">
        <w:tc>
          <w:tcPr>
            <w:tcW w:w="13608" w:type="dxa"/>
            <w:gridSpan w:val="10"/>
          </w:tcPr>
          <w:p w14:paraId="30CE2262" w14:textId="77777777" w:rsidR="00BB7FCA" w:rsidRDefault="00BB7FCA" w:rsidP="00BB7FCA">
            <w:pPr>
              <w:rPr>
                <w:sz w:val="18"/>
                <w:szCs w:val="18"/>
              </w:rPr>
            </w:pPr>
            <w:r w:rsidRPr="0B2E5203">
              <w:rPr>
                <w:sz w:val="18"/>
                <w:szCs w:val="18"/>
              </w:rPr>
              <w:t>Assessment Result: (describe the NCR, OFI  and / or Observation)</w:t>
            </w:r>
          </w:p>
          <w:p w14:paraId="6F09E0AA" w14:textId="77777777" w:rsidR="00BB7FCA" w:rsidRDefault="00BB7FCA" w:rsidP="00BB7FCA">
            <w:pPr>
              <w:rPr>
                <w:sz w:val="18"/>
                <w:szCs w:val="18"/>
              </w:rPr>
            </w:pPr>
          </w:p>
        </w:tc>
      </w:tr>
    </w:tbl>
    <w:p w14:paraId="254D10A9" w14:textId="47A43FB7"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18ADE2D2" w14:textId="77777777" w:rsidTr="00BB7FCA">
        <w:tc>
          <w:tcPr>
            <w:tcW w:w="616" w:type="dxa"/>
            <w:shd w:val="clear" w:color="auto" w:fill="D9D9D9" w:themeFill="background1" w:themeFillShade="D9"/>
          </w:tcPr>
          <w:p w14:paraId="7990BE30"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0DD2549" w14:textId="7ACF3C28"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sidR="00A76A17">
              <w:rPr>
                <w:rFonts w:eastAsia="SimSun"/>
                <w:b/>
                <w:sz w:val="18"/>
                <w:szCs w:val="18"/>
              </w:rPr>
              <w:t>1</w:t>
            </w:r>
            <w:r w:rsidR="00451E53">
              <w:rPr>
                <w:rFonts w:eastAsia="SimSun"/>
                <w:b/>
                <w:sz w:val="18"/>
                <w:szCs w:val="18"/>
              </w:rPr>
              <w:t>3</w:t>
            </w:r>
          </w:p>
        </w:tc>
        <w:tc>
          <w:tcPr>
            <w:tcW w:w="1928" w:type="dxa"/>
            <w:shd w:val="clear" w:color="auto" w:fill="D9D9D9" w:themeFill="background1" w:themeFillShade="D9"/>
          </w:tcPr>
          <w:p w14:paraId="7EEC3702"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47075198"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7ED21672"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CB418A3"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0421FD8F"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27091059"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21C4DF0E"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1635E918" w14:textId="77777777" w:rsidTr="00BB7FCA">
        <w:tc>
          <w:tcPr>
            <w:tcW w:w="10937" w:type="dxa"/>
            <w:gridSpan w:val="9"/>
            <w:shd w:val="clear" w:color="auto" w:fill="D9D9D9" w:themeFill="background1" w:themeFillShade="D9"/>
          </w:tcPr>
          <w:p w14:paraId="66FAEDC9" w14:textId="77777777" w:rsidR="00A76A17" w:rsidRPr="00A76A17" w:rsidRDefault="00A76A17" w:rsidP="00A76A17">
            <w:pPr>
              <w:ind w:right="29"/>
              <w:rPr>
                <w:rFonts w:eastAsia="SimSun"/>
                <w:sz w:val="18"/>
                <w:szCs w:val="18"/>
              </w:rPr>
            </w:pPr>
            <w:r w:rsidRPr="00A76A17">
              <w:rPr>
                <w:rFonts w:eastAsia="SimSun"/>
                <w:sz w:val="18"/>
                <w:szCs w:val="18"/>
              </w:rPr>
              <w:lastRenderedPageBreak/>
              <w:t>(If applicable) - Following the suspension or withdrawal decision, or the removal of training course approval, does the TPAB:</w:t>
            </w:r>
          </w:p>
          <w:p w14:paraId="4381220B" w14:textId="77777777" w:rsidR="00A76A17" w:rsidRPr="00A76A17" w:rsidRDefault="00A76A17" w:rsidP="00A76A17">
            <w:pPr>
              <w:ind w:right="29"/>
              <w:rPr>
                <w:rFonts w:eastAsia="SimSun"/>
                <w:sz w:val="18"/>
                <w:szCs w:val="18"/>
              </w:rPr>
            </w:pPr>
            <w:r w:rsidRPr="00A76A17">
              <w:rPr>
                <w:rFonts w:eastAsia="SimSun"/>
                <w:sz w:val="18"/>
                <w:szCs w:val="18"/>
              </w:rPr>
              <w:t>a.</w:t>
            </w:r>
            <w:r w:rsidRPr="00A76A17">
              <w:rPr>
                <w:rFonts w:eastAsia="SimSun"/>
                <w:sz w:val="18"/>
                <w:szCs w:val="18"/>
              </w:rPr>
              <w:tab/>
              <w:t>notify the TP in writing of the following within five working days?</w:t>
            </w:r>
          </w:p>
          <w:p w14:paraId="0B63FB31" w14:textId="77777777" w:rsidR="00A76A17" w:rsidRDefault="00A76A17" w:rsidP="00A76A17">
            <w:pPr>
              <w:pStyle w:val="ListParagraph"/>
              <w:numPr>
                <w:ilvl w:val="0"/>
                <w:numId w:val="37"/>
              </w:numPr>
              <w:ind w:right="29"/>
              <w:rPr>
                <w:rFonts w:eastAsia="SimSun"/>
                <w:sz w:val="18"/>
                <w:szCs w:val="18"/>
              </w:rPr>
            </w:pPr>
            <w:r w:rsidRPr="00A76A17">
              <w:rPr>
                <w:rFonts w:eastAsia="SimSun"/>
                <w:sz w:val="18"/>
                <w:szCs w:val="18"/>
              </w:rPr>
              <w:t>justification of the decision; and</w:t>
            </w:r>
          </w:p>
          <w:p w14:paraId="4AE856FE" w14:textId="6269AECE" w:rsidR="00A76A17" w:rsidRPr="00A76A17" w:rsidRDefault="00A76A17" w:rsidP="00A76A17">
            <w:pPr>
              <w:pStyle w:val="ListParagraph"/>
              <w:numPr>
                <w:ilvl w:val="0"/>
                <w:numId w:val="37"/>
              </w:numPr>
              <w:ind w:right="29"/>
              <w:rPr>
                <w:rFonts w:eastAsia="SimSun"/>
                <w:sz w:val="18"/>
                <w:szCs w:val="18"/>
              </w:rPr>
            </w:pPr>
            <w:r w:rsidRPr="00A76A17">
              <w:rPr>
                <w:rFonts w:eastAsia="SimSun"/>
                <w:sz w:val="18"/>
                <w:szCs w:val="18"/>
              </w:rPr>
              <w:t>the right to appeal the decision.</w:t>
            </w:r>
          </w:p>
          <w:p w14:paraId="481D6C2A" w14:textId="77777777" w:rsidR="00A76A17" w:rsidRDefault="00A76A17" w:rsidP="00A76A17">
            <w:pPr>
              <w:ind w:left="90" w:right="29" w:hangingChars="50" w:hanging="90"/>
              <w:rPr>
                <w:rFonts w:eastAsia="SimSun"/>
                <w:sz w:val="18"/>
                <w:szCs w:val="18"/>
              </w:rPr>
            </w:pPr>
            <w:r w:rsidRPr="00A76A17">
              <w:rPr>
                <w:rFonts w:eastAsia="SimSun"/>
                <w:sz w:val="18"/>
                <w:szCs w:val="18"/>
              </w:rPr>
              <w:t>b.</w:t>
            </w:r>
            <w:r w:rsidRPr="00A76A17">
              <w:rPr>
                <w:rFonts w:eastAsia="SimSun"/>
                <w:sz w:val="18"/>
                <w:szCs w:val="18"/>
              </w:rPr>
              <w:tab/>
              <w:t xml:space="preserve">determine the relevance of the reason(s) for suspension/withdrawal and the impact this can have on all AQMS course </w:t>
            </w:r>
          </w:p>
          <w:p w14:paraId="4E5E20B2" w14:textId="7F99BE10" w:rsidR="00A76A17" w:rsidRPr="00A76A17" w:rsidRDefault="00A76A17" w:rsidP="00A76A17">
            <w:pPr>
              <w:ind w:leftChars="50" w:left="100" w:right="29" w:firstLineChars="350" w:firstLine="630"/>
              <w:rPr>
                <w:rFonts w:eastAsia="SimSun"/>
                <w:sz w:val="18"/>
                <w:szCs w:val="18"/>
              </w:rPr>
            </w:pPr>
            <w:r w:rsidRPr="00A76A17">
              <w:rPr>
                <w:rFonts w:eastAsia="SimSun"/>
                <w:sz w:val="18"/>
                <w:szCs w:val="18"/>
              </w:rPr>
              <w:t>approvals held by the TP?; and</w:t>
            </w:r>
          </w:p>
          <w:p w14:paraId="61E357BF" w14:textId="0C191F04" w:rsidR="00BB7FCA" w:rsidRPr="0091059E" w:rsidRDefault="00A76A17" w:rsidP="00A76A17">
            <w:pPr>
              <w:ind w:right="29"/>
              <w:rPr>
                <w:rFonts w:eastAsia="SimSun"/>
                <w:sz w:val="18"/>
                <w:szCs w:val="18"/>
              </w:rPr>
            </w:pPr>
            <w:r w:rsidRPr="00A76A17">
              <w:rPr>
                <w:rFonts w:eastAsia="SimSun"/>
                <w:sz w:val="18"/>
                <w:szCs w:val="18"/>
              </w:rPr>
              <w:t>c.</w:t>
            </w:r>
            <w:r w:rsidRPr="00A76A17">
              <w:rPr>
                <w:rFonts w:eastAsia="SimSun"/>
                <w:sz w:val="18"/>
                <w:szCs w:val="18"/>
              </w:rPr>
              <w:tab/>
              <w:t>update the TP or training course information (as applicable) in the OASIS database within five working days?</w:t>
            </w:r>
          </w:p>
        </w:tc>
        <w:tc>
          <w:tcPr>
            <w:tcW w:w="2671" w:type="dxa"/>
            <w:shd w:val="clear" w:color="auto" w:fill="D9D9D9" w:themeFill="background1" w:themeFillShade="D9"/>
          </w:tcPr>
          <w:p w14:paraId="3F074D86" w14:textId="37720CAE" w:rsidR="00BB7FCA" w:rsidRDefault="00A76A17" w:rsidP="00BB7FCA">
            <w:pPr>
              <w:ind w:right="29"/>
              <w:rPr>
                <w:rFonts w:eastAsia="SimSun"/>
                <w:sz w:val="18"/>
                <w:szCs w:val="18"/>
              </w:rPr>
            </w:pPr>
            <w:r w:rsidRPr="00A76A17">
              <w:rPr>
                <w:rFonts w:eastAsia="SimSun"/>
                <w:sz w:val="18"/>
                <w:szCs w:val="18"/>
              </w:rPr>
              <w:t>9104-003 Para 10.5.3</w:t>
            </w:r>
          </w:p>
        </w:tc>
      </w:tr>
      <w:tr w:rsidR="00BB7FCA" w14:paraId="35FC3D75" w14:textId="77777777" w:rsidTr="00BB7FCA">
        <w:tc>
          <w:tcPr>
            <w:tcW w:w="10937" w:type="dxa"/>
            <w:gridSpan w:val="9"/>
            <w:shd w:val="clear" w:color="auto" w:fill="D9D9D9" w:themeFill="background1" w:themeFillShade="D9"/>
          </w:tcPr>
          <w:p w14:paraId="2D3C0846" w14:textId="44B1F120" w:rsidR="00BB7FCA" w:rsidRDefault="00A76A17" w:rsidP="00BB7FCA">
            <w:pPr>
              <w:rPr>
                <w:color w:val="5B9BD5" w:themeColor="accent1"/>
                <w:sz w:val="18"/>
                <w:szCs w:val="18"/>
              </w:rPr>
            </w:pPr>
            <w:r w:rsidRPr="00A76A17">
              <w:rPr>
                <w:b/>
                <w:bCs/>
                <w:color w:val="5B9BD5" w:themeColor="accent1"/>
                <w:sz w:val="18"/>
                <w:szCs w:val="18"/>
              </w:rPr>
              <w:t>(If applicable) - You would expect to see that the TPAB has the suspension or withdrawal decision, or the removal of training course approval process or procedure or document.</w:t>
            </w:r>
          </w:p>
        </w:tc>
        <w:tc>
          <w:tcPr>
            <w:tcW w:w="2671" w:type="dxa"/>
            <w:shd w:val="clear" w:color="auto" w:fill="D9D9D9" w:themeFill="background1" w:themeFillShade="D9"/>
          </w:tcPr>
          <w:p w14:paraId="73163500" w14:textId="77777777" w:rsidR="00BB7FCA" w:rsidRDefault="00BB7FCA" w:rsidP="00BB7FCA">
            <w:pPr>
              <w:rPr>
                <w:sz w:val="18"/>
                <w:szCs w:val="18"/>
              </w:rPr>
            </w:pPr>
          </w:p>
        </w:tc>
      </w:tr>
      <w:tr w:rsidR="00BB7FCA" w14:paraId="1515540B" w14:textId="77777777" w:rsidTr="00BB7FCA">
        <w:tc>
          <w:tcPr>
            <w:tcW w:w="13608" w:type="dxa"/>
            <w:gridSpan w:val="10"/>
            <w:shd w:val="clear" w:color="auto" w:fill="D9D9D9" w:themeFill="background1" w:themeFillShade="D9"/>
          </w:tcPr>
          <w:p w14:paraId="28CE801B"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7FC64857" w14:textId="77777777" w:rsidTr="00BB7FCA">
        <w:tc>
          <w:tcPr>
            <w:tcW w:w="13608" w:type="dxa"/>
            <w:gridSpan w:val="10"/>
          </w:tcPr>
          <w:p w14:paraId="6E45E15E" w14:textId="77777777" w:rsidR="00BB7FCA" w:rsidRDefault="00BB7FCA" w:rsidP="00BB7FCA">
            <w:pPr>
              <w:ind w:right="29"/>
              <w:rPr>
                <w:rFonts w:eastAsia="SimSun"/>
                <w:sz w:val="18"/>
                <w:szCs w:val="18"/>
              </w:rPr>
            </w:pPr>
            <w:r>
              <w:rPr>
                <w:rFonts w:eastAsia="SimSun"/>
                <w:sz w:val="18"/>
                <w:szCs w:val="18"/>
              </w:rPr>
              <w:t>Enter the answer here</w:t>
            </w:r>
          </w:p>
          <w:p w14:paraId="09E3B5E8" w14:textId="77777777" w:rsidR="00BB7FCA" w:rsidRPr="00B91AB2" w:rsidRDefault="00BB7FCA" w:rsidP="00BB7FCA">
            <w:pPr>
              <w:ind w:right="29"/>
              <w:rPr>
                <w:rFonts w:eastAsia="SimSun"/>
                <w:sz w:val="18"/>
                <w:szCs w:val="18"/>
              </w:rPr>
            </w:pPr>
          </w:p>
        </w:tc>
      </w:tr>
      <w:tr w:rsidR="00BB7FCA" w14:paraId="3F50D162" w14:textId="77777777" w:rsidTr="00BB7FCA">
        <w:tc>
          <w:tcPr>
            <w:tcW w:w="13608" w:type="dxa"/>
            <w:gridSpan w:val="10"/>
          </w:tcPr>
          <w:p w14:paraId="74D2213F" w14:textId="77777777" w:rsidR="00BB7FCA" w:rsidRDefault="00BB7FCA" w:rsidP="00BB7FCA">
            <w:pPr>
              <w:rPr>
                <w:sz w:val="18"/>
                <w:szCs w:val="18"/>
              </w:rPr>
            </w:pPr>
            <w:r w:rsidRPr="0B2E5203">
              <w:rPr>
                <w:sz w:val="18"/>
                <w:szCs w:val="18"/>
              </w:rPr>
              <w:t>( )  C  ( ) NC ( ) NA ( ) NE -- ( ) Observation</w:t>
            </w:r>
          </w:p>
          <w:p w14:paraId="3C52609A" w14:textId="77777777" w:rsidR="00BB7FCA" w:rsidRDefault="00BB7FCA" w:rsidP="00BB7FCA">
            <w:pPr>
              <w:rPr>
                <w:sz w:val="18"/>
                <w:szCs w:val="18"/>
              </w:rPr>
            </w:pPr>
          </w:p>
        </w:tc>
      </w:tr>
      <w:tr w:rsidR="00BB7FCA" w14:paraId="5A805242" w14:textId="77777777" w:rsidTr="00BB7FCA">
        <w:tc>
          <w:tcPr>
            <w:tcW w:w="13608" w:type="dxa"/>
            <w:gridSpan w:val="10"/>
          </w:tcPr>
          <w:p w14:paraId="1A7D637D" w14:textId="77777777" w:rsidR="00BB7FCA" w:rsidRDefault="00BB7FCA" w:rsidP="00BB7FCA">
            <w:pPr>
              <w:rPr>
                <w:sz w:val="18"/>
                <w:szCs w:val="18"/>
              </w:rPr>
            </w:pPr>
            <w:r w:rsidRPr="0B2E5203">
              <w:rPr>
                <w:sz w:val="18"/>
                <w:szCs w:val="18"/>
              </w:rPr>
              <w:t>Assessment Result: (describe the NCR, OFI  and / or Observation)</w:t>
            </w:r>
          </w:p>
          <w:p w14:paraId="575E5F71" w14:textId="77777777" w:rsidR="00BB7FCA" w:rsidRDefault="00BB7FCA" w:rsidP="00BB7FCA">
            <w:pPr>
              <w:rPr>
                <w:sz w:val="18"/>
                <w:szCs w:val="18"/>
              </w:rPr>
            </w:pPr>
          </w:p>
        </w:tc>
      </w:tr>
    </w:tbl>
    <w:p w14:paraId="032D3D2E" w14:textId="07E09083"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0E3DC05D" w14:textId="77777777" w:rsidTr="00BB7FCA">
        <w:tc>
          <w:tcPr>
            <w:tcW w:w="616" w:type="dxa"/>
            <w:shd w:val="clear" w:color="auto" w:fill="D9D9D9" w:themeFill="background1" w:themeFillShade="D9"/>
          </w:tcPr>
          <w:p w14:paraId="2B3B784A"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3828235" w14:textId="7B43CB1B"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sidR="00A76A17">
              <w:rPr>
                <w:rFonts w:eastAsia="SimSun"/>
                <w:b/>
                <w:sz w:val="18"/>
                <w:szCs w:val="18"/>
              </w:rPr>
              <w:t>1</w:t>
            </w:r>
            <w:r w:rsidR="00451E53">
              <w:rPr>
                <w:rFonts w:eastAsia="SimSun"/>
                <w:b/>
                <w:sz w:val="18"/>
                <w:szCs w:val="18"/>
              </w:rPr>
              <w:t>4</w:t>
            </w:r>
          </w:p>
        </w:tc>
        <w:tc>
          <w:tcPr>
            <w:tcW w:w="1928" w:type="dxa"/>
            <w:shd w:val="clear" w:color="auto" w:fill="D9D9D9" w:themeFill="background1" w:themeFillShade="D9"/>
          </w:tcPr>
          <w:p w14:paraId="60C9DE21"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B5B7EA4"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0162D93"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DDF2BA2"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6599A769"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52B864E0"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702B747"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53636AA8" w14:textId="77777777" w:rsidTr="00BB7FCA">
        <w:tc>
          <w:tcPr>
            <w:tcW w:w="10937" w:type="dxa"/>
            <w:gridSpan w:val="9"/>
            <w:shd w:val="clear" w:color="auto" w:fill="D9D9D9" w:themeFill="background1" w:themeFillShade="D9"/>
          </w:tcPr>
          <w:p w14:paraId="720971A5" w14:textId="12A6A67B" w:rsidR="00BB7FCA" w:rsidRPr="0091059E" w:rsidRDefault="00A76A17" w:rsidP="00BB7FCA">
            <w:pPr>
              <w:ind w:right="29"/>
              <w:rPr>
                <w:rFonts w:eastAsia="SimSun"/>
                <w:sz w:val="18"/>
                <w:szCs w:val="18"/>
              </w:rPr>
            </w:pPr>
            <w:r w:rsidRPr="00A76A17">
              <w:rPr>
                <w:rFonts w:eastAsia="SimSun"/>
                <w:sz w:val="18"/>
                <w:szCs w:val="18"/>
              </w:rPr>
              <w:t>(If applicable) - Does re-instatement of the approval granted by the TPAB, following successful resolution of either a suspension or an appeal, in accordance with the TPAB’s defined process?</w:t>
            </w:r>
            <w:r w:rsidRPr="00A76A17">
              <w:rPr>
                <w:rFonts w:eastAsia="SimSun"/>
                <w:sz w:val="18"/>
                <w:szCs w:val="18"/>
              </w:rPr>
              <w:tab/>
            </w:r>
          </w:p>
        </w:tc>
        <w:tc>
          <w:tcPr>
            <w:tcW w:w="2671" w:type="dxa"/>
            <w:shd w:val="clear" w:color="auto" w:fill="D9D9D9" w:themeFill="background1" w:themeFillShade="D9"/>
          </w:tcPr>
          <w:p w14:paraId="60485EA3" w14:textId="72EC51FC" w:rsidR="00BB7FCA" w:rsidRDefault="00A76A17" w:rsidP="00BB7FCA">
            <w:pPr>
              <w:ind w:right="29"/>
              <w:rPr>
                <w:rFonts w:eastAsia="SimSun"/>
                <w:sz w:val="18"/>
                <w:szCs w:val="18"/>
              </w:rPr>
            </w:pPr>
            <w:r w:rsidRPr="00A76A17">
              <w:rPr>
                <w:rFonts w:eastAsia="SimSun"/>
                <w:sz w:val="18"/>
                <w:szCs w:val="18"/>
              </w:rPr>
              <w:t>9104-003 Para 10.5.4</w:t>
            </w:r>
          </w:p>
        </w:tc>
      </w:tr>
      <w:tr w:rsidR="00BB7FCA" w14:paraId="45514663" w14:textId="77777777" w:rsidTr="00BB7FCA">
        <w:tc>
          <w:tcPr>
            <w:tcW w:w="10937" w:type="dxa"/>
            <w:gridSpan w:val="9"/>
            <w:shd w:val="clear" w:color="auto" w:fill="D9D9D9" w:themeFill="background1" w:themeFillShade="D9"/>
          </w:tcPr>
          <w:p w14:paraId="27FF87E6" w14:textId="7E67C213" w:rsidR="00BB7FCA" w:rsidRDefault="00A76A17" w:rsidP="00BB7FCA">
            <w:pPr>
              <w:rPr>
                <w:color w:val="5B9BD5" w:themeColor="accent1"/>
                <w:sz w:val="18"/>
                <w:szCs w:val="18"/>
              </w:rPr>
            </w:pPr>
            <w:r w:rsidRPr="00A76A17">
              <w:rPr>
                <w:b/>
                <w:bCs/>
                <w:color w:val="5B9BD5" w:themeColor="accent1"/>
                <w:sz w:val="18"/>
                <w:szCs w:val="18"/>
              </w:rPr>
              <w:t>(If applicable) - You would expect to see that the TPAB has fully documented evidence of the steps carry out for the task</w:t>
            </w:r>
          </w:p>
        </w:tc>
        <w:tc>
          <w:tcPr>
            <w:tcW w:w="2671" w:type="dxa"/>
            <w:shd w:val="clear" w:color="auto" w:fill="D9D9D9" w:themeFill="background1" w:themeFillShade="D9"/>
          </w:tcPr>
          <w:p w14:paraId="110D465E" w14:textId="77777777" w:rsidR="00BB7FCA" w:rsidRDefault="00BB7FCA" w:rsidP="00BB7FCA">
            <w:pPr>
              <w:rPr>
                <w:sz w:val="18"/>
                <w:szCs w:val="18"/>
              </w:rPr>
            </w:pPr>
          </w:p>
        </w:tc>
      </w:tr>
      <w:tr w:rsidR="00BB7FCA" w14:paraId="3539D5F6" w14:textId="77777777" w:rsidTr="00BB7FCA">
        <w:tc>
          <w:tcPr>
            <w:tcW w:w="13608" w:type="dxa"/>
            <w:gridSpan w:val="10"/>
            <w:shd w:val="clear" w:color="auto" w:fill="D9D9D9" w:themeFill="background1" w:themeFillShade="D9"/>
          </w:tcPr>
          <w:p w14:paraId="5A060D52"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53D770B3" w14:textId="77777777" w:rsidTr="00BB7FCA">
        <w:tc>
          <w:tcPr>
            <w:tcW w:w="13608" w:type="dxa"/>
            <w:gridSpan w:val="10"/>
          </w:tcPr>
          <w:p w14:paraId="06D209AD" w14:textId="77777777" w:rsidR="00BB7FCA" w:rsidRDefault="00BB7FCA" w:rsidP="00BB7FCA">
            <w:pPr>
              <w:ind w:right="29"/>
              <w:rPr>
                <w:rFonts w:eastAsia="SimSun"/>
                <w:sz w:val="18"/>
                <w:szCs w:val="18"/>
              </w:rPr>
            </w:pPr>
            <w:r>
              <w:rPr>
                <w:rFonts w:eastAsia="SimSun"/>
                <w:sz w:val="18"/>
                <w:szCs w:val="18"/>
              </w:rPr>
              <w:t>Enter the answer here</w:t>
            </w:r>
          </w:p>
          <w:p w14:paraId="42C9D404" w14:textId="77777777" w:rsidR="00BB7FCA" w:rsidRPr="00B91AB2" w:rsidRDefault="00BB7FCA" w:rsidP="00BB7FCA">
            <w:pPr>
              <w:ind w:right="29"/>
              <w:rPr>
                <w:rFonts w:eastAsia="SimSun"/>
                <w:sz w:val="18"/>
                <w:szCs w:val="18"/>
              </w:rPr>
            </w:pPr>
          </w:p>
        </w:tc>
      </w:tr>
      <w:tr w:rsidR="00BB7FCA" w14:paraId="032A963A" w14:textId="77777777" w:rsidTr="00BB7FCA">
        <w:tc>
          <w:tcPr>
            <w:tcW w:w="13608" w:type="dxa"/>
            <w:gridSpan w:val="10"/>
          </w:tcPr>
          <w:p w14:paraId="0B0B554D" w14:textId="77777777" w:rsidR="00BB7FCA" w:rsidRDefault="00BB7FCA" w:rsidP="00BB7FCA">
            <w:pPr>
              <w:rPr>
                <w:sz w:val="18"/>
                <w:szCs w:val="18"/>
              </w:rPr>
            </w:pPr>
            <w:r w:rsidRPr="0B2E5203">
              <w:rPr>
                <w:sz w:val="18"/>
                <w:szCs w:val="18"/>
              </w:rPr>
              <w:t>( )  C  ( ) NC ( ) NA ( ) NE -- ( ) Observation</w:t>
            </w:r>
          </w:p>
          <w:p w14:paraId="4CD42F62" w14:textId="77777777" w:rsidR="00BB7FCA" w:rsidRDefault="00BB7FCA" w:rsidP="00BB7FCA">
            <w:pPr>
              <w:rPr>
                <w:sz w:val="18"/>
                <w:szCs w:val="18"/>
              </w:rPr>
            </w:pPr>
          </w:p>
        </w:tc>
      </w:tr>
      <w:tr w:rsidR="00BB7FCA" w14:paraId="5B9FA7FB" w14:textId="77777777" w:rsidTr="00BB7FCA">
        <w:tc>
          <w:tcPr>
            <w:tcW w:w="13608" w:type="dxa"/>
            <w:gridSpan w:val="10"/>
          </w:tcPr>
          <w:p w14:paraId="13D1D776" w14:textId="77777777" w:rsidR="00BB7FCA" w:rsidRDefault="00BB7FCA" w:rsidP="00BB7FCA">
            <w:pPr>
              <w:rPr>
                <w:sz w:val="18"/>
                <w:szCs w:val="18"/>
              </w:rPr>
            </w:pPr>
            <w:r w:rsidRPr="0B2E5203">
              <w:rPr>
                <w:sz w:val="18"/>
                <w:szCs w:val="18"/>
              </w:rPr>
              <w:t>Assessment Result: (describe the NCR, OFI  and / or Observation)</w:t>
            </w:r>
          </w:p>
          <w:p w14:paraId="744379AC" w14:textId="77777777" w:rsidR="00BB7FCA" w:rsidRDefault="00BB7FCA" w:rsidP="00BB7FCA">
            <w:pPr>
              <w:rPr>
                <w:sz w:val="18"/>
                <w:szCs w:val="18"/>
              </w:rPr>
            </w:pPr>
          </w:p>
        </w:tc>
      </w:tr>
    </w:tbl>
    <w:p w14:paraId="4D149F98" w14:textId="16FC22A0"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39701A80" w14:textId="77777777" w:rsidTr="00BB7FCA">
        <w:tc>
          <w:tcPr>
            <w:tcW w:w="616" w:type="dxa"/>
            <w:shd w:val="clear" w:color="auto" w:fill="D9D9D9" w:themeFill="background1" w:themeFillShade="D9"/>
          </w:tcPr>
          <w:p w14:paraId="799700B5"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1031757" w14:textId="72D3BF52"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sidR="00A76A17">
              <w:rPr>
                <w:rFonts w:eastAsia="SimSun"/>
                <w:b/>
                <w:sz w:val="18"/>
                <w:szCs w:val="18"/>
              </w:rPr>
              <w:t>1</w:t>
            </w:r>
            <w:r w:rsidR="00451E53">
              <w:rPr>
                <w:rFonts w:eastAsia="SimSun"/>
                <w:b/>
                <w:sz w:val="18"/>
                <w:szCs w:val="18"/>
              </w:rPr>
              <w:t>5</w:t>
            </w:r>
          </w:p>
        </w:tc>
        <w:tc>
          <w:tcPr>
            <w:tcW w:w="1928" w:type="dxa"/>
            <w:shd w:val="clear" w:color="auto" w:fill="D9D9D9" w:themeFill="background1" w:themeFillShade="D9"/>
          </w:tcPr>
          <w:p w14:paraId="5EA33A8C"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709F3D0"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13DB3C12"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C9C3948"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704E6894"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0B0EE56A"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5583B97F"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21DD3138" w14:textId="77777777" w:rsidTr="00BB7FCA">
        <w:tc>
          <w:tcPr>
            <w:tcW w:w="10937" w:type="dxa"/>
            <w:gridSpan w:val="9"/>
            <w:shd w:val="clear" w:color="auto" w:fill="D9D9D9" w:themeFill="background1" w:themeFillShade="D9"/>
          </w:tcPr>
          <w:p w14:paraId="32AB1DE7" w14:textId="77777777" w:rsidR="00A76A17" w:rsidRPr="00A76A17" w:rsidRDefault="00A76A17" w:rsidP="00A76A17">
            <w:pPr>
              <w:ind w:right="29"/>
              <w:rPr>
                <w:rFonts w:eastAsia="SimSun"/>
                <w:sz w:val="18"/>
                <w:szCs w:val="18"/>
              </w:rPr>
            </w:pPr>
            <w:r w:rsidRPr="00A76A17">
              <w:rPr>
                <w:rFonts w:eastAsia="SimSun"/>
                <w:sz w:val="18"/>
                <w:szCs w:val="18"/>
              </w:rPr>
              <w:t>(If applicable) - In the event of a decision to suspend the approval of a TP, does the TPAB:</w:t>
            </w:r>
          </w:p>
          <w:p w14:paraId="69A6E7F4" w14:textId="77777777" w:rsidR="00A76A17" w:rsidRPr="00A76A17" w:rsidRDefault="00A76A17" w:rsidP="00A76A17">
            <w:pPr>
              <w:ind w:right="29"/>
              <w:rPr>
                <w:rFonts w:eastAsia="SimSun"/>
                <w:sz w:val="18"/>
                <w:szCs w:val="18"/>
              </w:rPr>
            </w:pPr>
            <w:r w:rsidRPr="00A76A17">
              <w:rPr>
                <w:rFonts w:eastAsia="SimSun"/>
                <w:sz w:val="18"/>
                <w:szCs w:val="18"/>
              </w:rPr>
              <w:t>a.</w:t>
            </w:r>
            <w:r w:rsidRPr="00A76A17">
              <w:rPr>
                <w:rFonts w:eastAsia="SimSun"/>
                <w:sz w:val="18"/>
                <w:szCs w:val="18"/>
              </w:rPr>
              <w:tab/>
              <w:t>require the TP to address the issues identified?; and</w:t>
            </w:r>
          </w:p>
          <w:p w14:paraId="1CB5606B" w14:textId="431D6EF5" w:rsidR="00BB7FCA" w:rsidRPr="0091059E" w:rsidRDefault="00A76A17" w:rsidP="00A76A17">
            <w:pPr>
              <w:ind w:right="29"/>
              <w:rPr>
                <w:rFonts w:eastAsia="SimSun"/>
                <w:sz w:val="18"/>
                <w:szCs w:val="18"/>
              </w:rPr>
            </w:pPr>
            <w:r w:rsidRPr="00A76A17">
              <w:rPr>
                <w:rFonts w:eastAsia="SimSun"/>
                <w:sz w:val="18"/>
                <w:szCs w:val="18"/>
              </w:rPr>
              <w:t>b.</w:t>
            </w:r>
            <w:r w:rsidRPr="00A76A17">
              <w:rPr>
                <w:rFonts w:eastAsia="SimSun"/>
                <w:sz w:val="18"/>
                <w:szCs w:val="18"/>
              </w:rPr>
              <w:tab/>
              <w:t>verify that the corrective action undertaken has been effective?</w:t>
            </w:r>
          </w:p>
        </w:tc>
        <w:tc>
          <w:tcPr>
            <w:tcW w:w="2671" w:type="dxa"/>
            <w:shd w:val="clear" w:color="auto" w:fill="D9D9D9" w:themeFill="background1" w:themeFillShade="D9"/>
          </w:tcPr>
          <w:p w14:paraId="4A61B803" w14:textId="0B615E37" w:rsidR="00BB7FCA" w:rsidRDefault="00A76A17" w:rsidP="00BB7FCA">
            <w:pPr>
              <w:ind w:right="29"/>
              <w:rPr>
                <w:rFonts w:eastAsia="SimSun"/>
                <w:sz w:val="18"/>
                <w:szCs w:val="18"/>
              </w:rPr>
            </w:pPr>
            <w:r w:rsidRPr="00A76A17">
              <w:rPr>
                <w:rFonts w:eastAsia="SimSun"/>
                <w:sz w:val="18"/>
                <w:szCs w:val="18"/>
              </w:rPr>
              <w:t>9104-003 Para 10.5.5</w:t>
            </w:r>
          </w:p>
        </w:tc>
      </w:tr>
      <w:tr w:rsidR="00BB7FCA" w14:paraId="79664580" w14:textId="77777777" w:rsidTr="00BB7FCA">
        <w:tc>
          <w:tcPr>
            <w:tcW w:w="10937" w:type="dxa"/>
            <w:gridSpan w:val="9"/>
            <w:shd w:val="clear" w:color="auto" w:fill="D9D9D9" w:themeFill="background1" w:themeFillShade="D9"/>
          </w:tcPr>
          <w:p w14:paraId="3DB5FAEC" w14:textId="30450B86" w:rsidR="00BB7FCA" w:rsidRDefault="00A76A17" w:rsidP="00BB7FCA">
            <w:pPr>
              <w:rPr>
                <w:color w:val="5B9BD5" w:themeColor="accent1"/>
                <w:sz w:val="18"/>
                <w:szCs w:val="18"/>
              </w:rPr>
            </w:pPr>
            <w:r w:rsidRPr="00A76A17">
              <w:rPr>
                <w:b/>
                <w:bCs/>
                <w:color w:val="5B9BD5" w:themeColor="accent1"/>
                <w:sz w:val="18"/>
                <w:szCs w:val="18"/>
              </w:rPr>
              <w:t>(If applicable) - You would expect to see that the TPAB has fully documented evidence of the steps carry out for the task</w:t>
            </w:r>
          </w:p>
        </w:tc>
        <w:tc>
          <w:tcPr>
            <w:tcW w:w="2671" w:type="dxa"/>
            <w:shd w:val="clear" w:color="auto" w:fill="D9D9D9" w:themeFill="background1" w:themeFillShade="D9"/>
          </w:tcPr>
          <w:p w14:paraId="096817D0" w14:textId="77777777" w:rsidR="00BB7FCA" w:rsidRDefault="00BB7FCA" w:rsidP="00BB7FCA">
            <w:pPr>
              <w:rPr>
                <w:sz w:val="18"/>
                <w:szCs w:val="18"/>
              </w:rPr>
            </w:pPr>
          </w:p>
        </w:tc>
      </w:tr>
      <w:tr w:rsidR="00BB7FCA" w14:paraId="077CCA13" w14:textId="77777777" w:rsidTr="00BB7FCA">
        <w:tc>
          <w:tcPr>
            <w:tcW w:w="13608" w:type="dxa"/>
            <w:gridSpan w:val="10"/>
            <w:shd w:val="clear" w:color="auto" w:fill="D9D9D9" w:themeFill="background1" w:themeFillShade="D9"/>
          </w:tcPr>
          <w:p w14:paraId="63852F84"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18D55527" w14:textId="77777777" w:rsidTr="00BB7FCA">
        <w:tc>
          <w:tcPr>
            <w:tcW w:w="13608" w:type="dxa"/>
            <w:gridSpan w:val="10"/>
          </w:tcPr>
          <w:p w14:paraId="5960FCB0" w14:textId="77777777" w:rsidR="00BB7FCA" w:rsidRDefault="00BB7FCA" w:rsidP="00BB7FCA">
            <w:pPr>
              <w:ind w:right="29"/>
              <w:rPr>
                <w:rFonts w:eastAsia="SimSun"/>
                <w:sz w:val="18"/>
                <w:szCs w:val="18"/>
              </w:rPr>
            </w:pPr>
            <w:r>
              <w:rPr>
                <w:rFonts w:eastAsia="SimSun"/>
                <w:sz w:val="18"/>
                <w:szCs w:val="18"/>
              </w:rPr>
              <w:t>Enter the answer here</w:t>
            </w:r>
          </w:p>
          <w:p w14:paraId="78CAD835" w14:textId="77777777" w:rsidR="00BB7FCA" w:rsidRPr="00B91AB2" w:rsidRDefault="00BB7FCA" w:rsidP="00BB7FCA">
            <w:pPr>
              <w:ind w:right="29"/>
              <w:rPr>
                <w:rFonts w:eastAsia="SimSun"/>
                <w:sz w:val="18"/>
                <w:szCs w:val="18"/>
              </w:rPr>
            </w:pPr>
          </w:p>
        </w:tc>
      </w:tr>
      <w:tr w:rsidR="00BB7FCA" w14:paraId="7661CBEF" w14:textId="77777777" w:rsidTr="00BB7FCA">
        <w:tc>
          <w:tcPr>
            <w:tcW w:w="13608" w:type="dxa"/>
            <w:gridSpan w:val="10"/>
          </w:tcPr>
          <w:p w14:paraId="4B308239" w14:textId="77777777" w:rsidR="00BB7FCA" w:rsidRDefault="00BB7FCA" w:rsidP="00BB7FCA">
            <w:pPr>
              <w:rPr>
                <w:sz w:val="18"/>
                <w:szCs w:val="18"/>
              </w:rPr>
            </w:pPr>
            <w:r w:rsidRPr="0B2E5203">
              <w:rPr>
                <w:sz w:val="18"/>
                <w:szCs w:val="18"/>
              </w:rPr>
              <w:t>( )  C  ( ) NC ( ) NA ( ) NE -- ( ) Observation</w:t>
            </w:r>
          </w:p>
          <w:p w14:paraId="1F00A25F" w14:textId="77777777" w:rsidR="00BB7FCA" w:rsidRDefault="00BB7FCA" w:rsidP="00BB7FCA">
            <w:pPr>
              <w:rPr>
                <w:sz w:val="18"/>
                <w:szCs w:val="18"/>
              </w:rPr>
            </w:pPr>
          </w:p>
        </w:tc>
      </w:tr>
      <w:tr w:rsidR="00BB7FCA" w14:paraId="392AFAD0" w14:textId="77777777" w:rsidTr="00BB7FCA">
        <w:tc>
          <w:tcPr>
            <w:tcW w:w="13608" w:type="dxa"/>
            <w:gridSpan w:val="10"/>
          </w:tcPr>
          <w:p w14:paraId="20D97D39" w14:textId="77777777" w:rsidR="00BB7FCA" w:rsidRDefault="00BB7FCA" w:rsidP="00BB7FCA">
            <w:pPr>
              <w:rPr>
                <w:sz w:val="18"/>
                <w:szCs w:val="18"/>
              </w:rPr>
            </w:pPr>
            <w:r w:rsidRPr="0B2E5203">
              <w:rPr>
                <w:sz w:val="18"/>
                <w:szCs w:val="18"/>
              </w:rPr>
              <w:t>Assessment Result: (describe the NCR, OFI  and / or Observation)</w:t>
            </w:r>
          </w:p>
          <w:p w14:paraId="52A5AEAD" w14:textId="77777777" w:rsidR="00BB7FCA" w:rsidRDefault="00BB7FCA" w:rsidP="00BB7FCA">
            <w:pPr>
              <w:rPr>
                <w:sz w:val="18"/>
                <w:szCs w:val="18"/>
              </w:rPr>
            </w:pPr>
          </w:p>
        </w:tc>
      </w:tr>
    </w:tbl>
    <w:p w14:paraId="61C910D1" w14:textId="40E4E0D8"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5230ACA5" w14:textId="77777777" w:rsidTr="00BB7FCA">
        <w:tc>
          <w:tcPr>
            <w:tcW w:w="616" w:type="dxa"/>
            <w:shd w:val="clear" w:color="auto" w:fill="D9D9D9" w:themeFill="background1" w:themeFillShade="D9"/>
          </w:tcPr>
          <w:p w14:paraId="3C09D5F8"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0626229" w14:textId="405F9803"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451E53">
              <w:rPr>
                <w:rFonts w:eastAsia="SimSun"/>
                <w:b/>
                <w:sz w:val="18"/>
                <w:szCs w:val="18"/>
              </w:rPr>
              <w:t>6</w:t>
            </w:r>
          </w:p>
        </w:tc>
        <w:tc>
          <w:tcPr>
            <w:tcW w:w="1928" w:type="dxa"/>
            <w:shd w:val="clear" w:color="auto" w:fill="D9D9D9" w:themeFill="background1" w:themeFillShade="D9"/>
          </w:tcPr>
          <w:p w14:paraId="395C9B48"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0BDF193"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1E954C5"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F65BE2A"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2D3D3EBB"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219C64E0"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7D6B028"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69AED6BA" w14:textId="77777777" w:rsidTr="00BB7FCA">
        <w:tc>
          <w:tcPr>
            <w:tcW w:w="10937" w:type="dxa"/>
            <w:gridSpan w:val="9"/>
            <w:shd w:val="clear" w:color="auto" w:fill="D9D9D9" w:themeFill="background1" w:themeFillShade="D9"/>
          </w:tcPr>
          <w:p w14:paraId="305C2609" w14:textId="06FC0247" w:rsidR="00BB7FCA" w:rsidRPr="0091059E" w:rsidRDefault="00A76A17" w:rsidP="00BB7FCA">
            <w:pPr>
              <w:ind w:right="29"/>
              <w:rPr>
                <w:rFonts w:eastAsia="SimSun"/>
                <w:sz w:val="18"/>
                <w:szCs w:val="18"/>
              </w:rPr>
            </w:pPr>
            <w:r w:rsidRPr="00A76A17">
              <w:rPr>
                <w:rFonts w:eastAsia="SimSun"/>
                <w:sz w:val="18"/>
                <w:szCs w:val="18"/>
              </w:rPr>
              <w:lastRenderedPageBreak/>
              <w:t>(If applicable) - In the event of a decision to withdraw the approval of a TP, does the TPAB impose a mandatory period of withdrawal of not less than 12 months duration from the date of the decision to withdraw?</w:t>
            </w:r>
          </w:p>
        </w:tc>
        <w:tc>
          <w:tcPr>
            <w:tcW w:w="2671" w:type="dxa"/>
            <w:shd w:val="clear" w:color="auto" w:fill="D9D9D9" w:themeFill="background1" w:themeFillShade="D9"/>
          </w:tcPr>
          <w:p w14:paraId="63AC726E" w14:textId="23DC9419" w:rsidR="00BB7FCA" w:rsidRDefault="00A76A17" w:rsidP="00BB7FCA">
            <w:pPr>
              <w:ind w:right="29"/>
              <w:rPr>
                <w:rFonts w:eastAsia="SimSun"/>
                <w:sz w:val="18"/>
                <w:szCs w:val="18"/>
              </w:rPr>
            </w:pPr>
            <w:r w:rsidRPr="00A76A17">
              <w:rPr>
                <w:rFonts w:eastAsia="SimSun"/>
                <w:sz w:val="18"/>
                <w:szCs w:val="18"/>
              </w:rPr>
              <w:t>9104-003 Para 10.5.6</w:t>
            </w:r>
          </w:p>
        </w:tc>
      </w:tr>
      <w:tr w:rsidR="00BB7FCA" w14:paraId="0F9E00BB" w14:textId="77777777" w:rsidTr="00BB7FCA">
        <w:tc>
          <w:tcPr>
            <w:tcW w:w="10937" w:type="dxa"/>
            <w:gridSpan w:val="9"/>
            <w:shd w:val="clear" w:color="auto" w:fill="D9D9D9" w:themeFill="background1" w:themeFillShade="D9"/>
          </w:tcPr>
          <w:p w14:paraId="73708591" w14:textId="2928535F" w:rsidR="00BB7FCA" w:rsidRDefault="00A76A17" w:rsidP="00BB7FCA">
            <w:pPr>
              <w:rPr>
                <w:color w:val="5B9BD5" w:themeColor="accent1"/>
                <w:sz w:val="18"/>
                <w:szCs w:val="18"/>
              </w:rPr>
            </w:pPr>
            <w:r w:rsidRPr="00A76A17">
              <w:rPr>
                <w:b/>
                <w:bCs/>
                <w:color w:val="5B9BD5" w:themeColor="accent1"/>
                <w:sz w:val="18"/>
                <w:szCs w:val="18"/>
              </w:rPr>
              <w:t>(If applicable) - You would expect to see that the TPAB has fully documented evidence of the steps carry out for the task</w:t>
            </w:r>
          </w:p>
        </w:tc>
        <w:tc>
          <w:tcPr>
            <w:tcW w:w="2671" w:type="dxa"/>
            <w:shd w:val="clear" w:color="auto" w:fill="D9D9D9" w:themeFill="background1" w:themeFillShade="D9"/>
          </w:tcPr>
          <w:p w14:paraId="3EC11060" w14:textId="77777777" w:rsidR="00BB7FCA" w:rsidRDefault="00BB7FCA" w:rsidP="00BB7FCA">
            <w:pPr>
              <w:rPr>
                <w:sz w:val="18"/>
                <w:szCs w:val="18"/>
              </w:rPr>
            </w:pPr>
          </w:p>
        </w:tc>
      </w:tr>
      <w:tr w:rsidR="00BB7FCA" w14:paraId="6BD6750D" w14:textId="77777777" w:rsidTr="00BB7FCA">
        <w:tc>
          <w:tcPr>
            <w:tcW w:w="13608" w:type="dxa"/>
            <w:gridSpan w:val="10"/>
            <w:shd w:val="clear" w:color="auto" w:fill="D9D9D9" w:themeFill="background1" w:themeFillShade="D9"/>
          </w:tcPr>
          <w:p w14:paraId="3B8EAED8"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3F7C4D64" w14:textId="77777777" w:rsidTr="00BB7FCA">
        <w:tc>
          <w:tcPr>
            <w:tcW w:w="13608" w:type="dxa"/>
            <w:gridSpan w:val="10"/>
          </w:tcPr>
          <w:p w14:paraId="1D5552BC" w14:textId="77777777" w:rsidR="00BB7FCA" w:rsidRDefault="00BB7FCA" w:rsidP="00BB7FCA">
            <w:pPr>
              <w:ind w:right="29"/>
              <w:rPr>
                <w:rFonts w:eastAsia="SimSun"/>
                <w:sz w:val="18"/>
                <w:szCs w:val="18"/>
              </w:rPr>
            </w:pPr>
            <w:r>
              <w:rPr>
                <w:rFonts w:eastAsia="SimSun"/>
                <w:sz w:val="18"/>
                <w:szCs w:val="18"/>
              </w:rPr>
              <w:t>Enter the answer here</w:t>
            </w:r>
          </w:p>
          <w:p w14:paraId="6D53B60F" w14:textId="77777777" w:rsidR="00BB7FCA" w:rsidRPr="00B91AB2" w:rsidRDefault="00BB7FCA" w:rsidP="00BB7FCA">
            <w:pPr>
              <w:ind w:right="29"/>
              <w:rPr>
                <w:rFonts w:eastAsia="SimSun"/>
                <w:sz w:val="18"/>
                <w:szCs w:val="18"/>
              </w:rPr>
            </w:pPr>
          </w:p>
        </w:tc>
      </w:tr>
      <w:tr w:rsidR="00BB7FCA" w14:paraId="52475FA4" w14:textId="77777777" w:rsidTr="00BB7FCA">
        <w:tc>
          <w:tcPr>
            <w:tcW w:w="13608" w:type="dxa"/>
            <w:gridSpan w:val="10"/>
          </w:tcPr>
          <w:p w14:paraId="1EB1DD8E" w14:textId="77777777" w:rsidR="00BB7FCA" w:rsidRDefault="00BB7FCA" w:rsidP="00BB7FCA">
            <w:pPr>
              <w:rPr>
                <w:sz w:val="18"/>
                <w:szCs w:val="18"/>
              </w:rPr>
            </w:pPr>
            <w:r w:rsidRPr="0B2E5203">
              <w:rPr>
                <w:sz w:val="18"/>
                <w:szCs w:val="18"/>
              </w:rPr>
              <w:t>( )  C  ( ) NC ( ) NA ( ) NE -- ( ) Observation</w:t>
            </w:r>
          </w:p>
          <w:p w14:paraId="288D5D77" w14:textId="77777777" w:rsidR="00BB7FCA" w:rsidRDefault="00BB7FCA" w:rsidP="00BB7FCA">
            <w:pPr>
              <w:rPr>
                <w:sz w:val="18"/>
                <w:szCs w:val="18"/>
              </w:rPr>
            </w:pPr>
          </w:p>
        </w:tc>
      </w:tr>
      <w:tr w:rsidR="00BB7FCA" w14:paraId="630881D9" w14:textId="77777777" w:rsidTr="00BB7FCA">
        <w:tc>
          <w:tcPr>
            <w:tcW w:w="13608" w:type="dxa"/>
            <w:gridSpan w:val="10"/>
          </w:tcPr>
          <w:p w14:paraId="172D0660" w14:textId="77777777" w:rsidR="00BB7FCA" w:rsidRDefault="00BB7FCA" w:rsidP="00BB7FCA">
            <w:pPr>
              <w:rPr>
                <w:sz w:val="18"/>
                <w:szCs w:val="18"/>
              </w:rPr>
            </w:pPr>
            <w:r w:rsidRPr="0B2E5203">
              <w:rPr>
                <w:sz w:val="18"/>
                <w:szCs w:val="18"/>
              </w:rPr>
              <w:t>Assessment Result: (describe the NCR, OFI  and / or Observation)</w:t>
            </w:r>
          </w:p>
          <w:p w14:paraId="355A44A7" w14:textId="77777777" w:rsidR="00BB7FCA" w:rsidRDefault="00BB7FCA" w:rsidP="00BB7FCA">
            <w:pPr>
              <w:rPr>
                <w:sz w:val="18"/>
                <w:szCs w:val="18"/>
              </w:rPr>
            </w:pPr>
          </w:p>
        </w:tc>
      </w:tr>
    </w:tbl>
    <w:p w14:paraId="27928BCC" w14:textId="586A5119"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2"/>
        <w:gridCol w:w="1913"/>
        <w:gridCol w:w="843"/>
        <w:gridCol w:w="3313"/>
        <w:gridCol w:w="898"/>
        <w:gridCol w:w="18"/>
        <w:gridCol w:w="2651"/>
      </w:tblGrid>
      <w:tr w:rsidR="00BB7FCA" w14:paraId="51C17F9E" w14:textId="77777777" w:rsidTr="00BB7FCA">
        <w:tc>
          <w:tcPr>
            <w:tcW w:w="616" w:type="dxa"/>
            <w:shd w:val="clear" w:color="auto" w:fill="D9D9D9" w:themeFill="background1" w:themeFillShade="D9"/>
          </w:tcPr>
          <w:p w14:paraId="4349AFA7"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CE45FF3" w14:textId="2E57823C"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451E53">
              <w:rPr>
                <w:rFonts w:eastAsia="SimSun"/>
                <w:b/>
                <w:sz w:val="18"/>
                <w:szCs w:val="18"/>
              </w:rPr>
              <w:t>7</w:t>
            </w:r>
          </w:p>
        </w:tc>
        <w:tc>
          <w:tcPr>
            <w:tcW w:w="1928" w:type="dxa"/>
            <w:shd w:val="clear" w:color="auto" w:fill="D9D9D9" w:themeFill="background1" w:themeFillShade="D9"/>
          </w:tcPr>
          <w:p w14:paraId="6041ECA7"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5C20BAC7"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6EAA44A6"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51884C6"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68AA6C21"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6D0323C6"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2C805173"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247BDCEF" w14:textId="77777777" w:rsidTr="00BB7FCA">
        <w:tc>
          <w:tcPr>
            <w:tcW w:w="10937" w:type="dxa"/>
            <w:gridSpan w:val="9"/>
            <w:shd w:val="clear" w:color="auto" w:fill="D9D9D9" w:themeFill="background1" w:themeFillShade="D9"/>
          </w:tcPr>
          <w:p w14:paraId="0749BE3F" w14:textId="36578906" w:rsidR="00BB7FCA" w:rsidRPr="0091059E" w:rsidRDefault="00A76A17" w:rsidP="00BB7FCA">
            <w:pPr>
              <w:ind w:right="29"/>
              <w:rPr>
                <w:rFonts w:eastAsia="SimSun"/>
                <w:sz w:val="18"/>
                <w:szCs w:val="18"/>
              </w:rPr>
            </w:pPr>
            <w:r w:rsidRPr="00A76A17">
              <w:rPr>
                <w:rFonts w:eastAsia="SimSun"/>
                <w:sz w:val="18"/>
                <w:szCs w:val="18"/>
              </w:rPr>
              <w:t>(If applicable) - If TP(s) transfer to another approved TPAB, does the accepting TPAB obtain, review, and validate conformance of the required approval decision records, prior to making their approval decision?</w:t>
            </w:r>
          </w:p>
        </w:tc>
        <w:tc>
          <w:tcPr>
            <w:tcW w:w="2671" w:type="dxa"/>
            <w:shd w:val="clear" w:color="auto" w:fill="D9D9D9" w:themeFill="background1" w:themeFillShade="D9"/>
          </w:tcPr>
          <w:p w14:paraId="294DB094" w14:textId="2932E619" w:rsidR="00BB7FCA" w:rsidRDefault="00A76A17" w:rsidP="00BB7FCA">
            <w:pPr>
              <w:ind w:right="29"/>
              <w:rPr>
                <w:rFonts w:eastAsia="SimSun"/>
                <w:sz w:val="18"/>
                <w:szCs w:val="18"/>
              </w:rPr>
            </w:pPr>
            <w:r w:rsidRPr="00A76A17">
              <w:rPr>
                <w:rFonts w:eastAsia="SimSun"/>
                <w:sz w:val="18"/>
                <w:szCs w:val="18"/>
              </w:rPr>
              <w:t>9104-003 Para 10.6.2</w:t>
            </w:r>
          </w:p>
        </w:tc>
      </w:tr>
      <w:tr w:rsidR="00BB7FCA" w14:paraId="28ABA172" w14:textId="77777777" w:rsidTr="00BB7FCA">
        <w:tc>
          <w:tcPr>
            <w:tcW w:w="10937" w:type="dxa"/>
            <w:gridSpan w:val="9"/>
            <w:shd w:val="clear" w:color="auto" w:fill="D9D9D9" w:themeFill="background1" w:themeFillShade="D9"/>
          </w:tcPr>
          <w:p w14:paraId="3ED77505" w14:textId="0A15A42A" w:rsidR="00BB7FCA" w:rsidRDefault="00A76A17" w:rsidP="00BB7FCA">
            <w:pPr>
              <w:rPr>
                <w:color w:val="5B9BD5" w:themeColor="accent1"/>
                <w:sz w:val="18"/>
                <w:szCs w:val="18"/>
              </w:rPr>
            </w:pPr>
            <w:r w:rsidRPr="00A76A17">
              <w:rPr>
                <w:b/>
                <w:bCs/>
                <w:color w:val="5B9BD5" w:themeColor="accent1"/>
                <w:sz w:val="18"/>
                <w:szCs w:val="18"/>
              </w:rPr>
              <w:t>(If applicable) - You would expect to see that the TPAB has fully documented evidence of the steps carry out for the task</w:t>
            </w:r>
          </w:p>
        </w:tc>
        <w:tc>
          <w:tcPr>
            <w:tcW w:w="2671" w:type="dxa"/>
            <w:shd w:val="clear" w:color="auto" w:fill="D9D9D9" w:themeFill="background1" w:themeFillShade="D9"/>
          </w:tcPr>
          <w:p w14:paraId="6AB1237F" w14:textId="77777777" w:rsidR="00BB7FCA" w:rsidRDefault="00BB7FCA" w:rsidP="00BB7FCA">
            <w:pPr>
              <w:rPr>
                <w:sz w:val="18"/>
                <w:szCs w:val="18"/>
              </w:rPr>
            </w:pPr>
          </w:p>
        </w:tc>
      </w:tr>
      <w:tr w:rsidR="00BB7FCA" w14:paraId="261AF8CF" w14:textId="77777777" w:rsidTr="00BB7FCA">
        <w:tc>
          <w:tcPr>
            <w:tcW w:w="13608" w:type="dxa"/>
            <w:gridSpan w:val="10"/>
            <w:shd w:val="clear" w:color="auto" w:fill="D9D9D9" w:themeFill="background1" w:themeFillShade="D9"/>
          </w:tcPr>
          <w:p w14:paraId="5B5D51E1"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719FB4E0" w14:textId="77777777" w:rsidTr="00BB7FCA">
        <w:tc>
          <w:tcPr>
            <w:tcW w:w="13608" w:type="dxa"/>
            <w:gridSpan w:val="10"/>
          </w:tcPr>
          <w:p w14:paraId="73C7EF65" w14:textId="77777777" w:rsidR="00BB7FCA" w:rsidRDefault="00BB7FCA" w:rsidP="00BB7FCA">
            <w:pPr>
              <w:ind w:right="29"/>
              <w:rPr>
                <w:rFonts w:eastAsia="SimSun"/>
                <w:sz w:val="18"/>
                <w:szCs w:val="18"/>
              </w:rPr>
            </w:pPr>
            <w:r>
              <w:rPr>
                <w:rFonts w:eastAsia="SimSun"/>
                <w:sz w:val="18"/>
                <w:szCs w:val="18"/>
              </w:rPr>
              <w:t>Enter the answer here</w:t>
            </w:r>
          </w:p>
          <w:p w14:paraId="5837D97F" w14:textId="77777777" w:rsidR="00BB7FCA" w:rsidRPr="00B91AB2" w:rsidRDefault="00BB7FCA" w:rsidP="00BB7FCA">
            <w:pPr>
              <w:ind w:right="29"/>
              <w:rPr>
                <w:rFonts w:eastAsia="SimSun"/>
                <w:sz w:val="18"/>
                <w:szCs w:val="18"/>
              </w:rPr>
            </w:pPr>
          </w:p>
        </w:tc>
      </w:tr>
      <w:tr w:rsidR="00BB7FCA" w14:paraId="00FA188D" w14:textId="77777777" w:rsidTr="00BB7FCA">
        <w:tc>
          <w:tcPr>
            <w:tcW w:w="13608" w:type="dxa"/>
            <w:gridSpan w:val="10"/>
          </w:tcPr>
          <w:p w14:paraId="16EAEA1E" w14:textId="77777777" w:rsidR="00BB7FCA" w:rsidRDefault="00BB7FCA" w:rsidP="00BB7FCA">
            <w:pPr>
              <w:rPr>
                <w:sz w:val="18"/>
                <w:szCs w:val="18"/>
              </w:rPr>
            </w:pPr>
            <w:r w:rsidRPr="0B2E5203">
              <w:rPr>
                <w:sz w:val="18"/>
                <w:szCs w:val="18"/>
              </w:rPr>
              <w:t>( )  C  ( ) NC ( ) NA ( ) NE -- ( ) Observation</w:t>
            </w:r>
          </w:p>
          <w:p w14:paraId="4D243460" w14:textId="77777777" w:rsidR="00BB7FCA" w:rsidRDefault="00BB7FCA" w:rsidP="00BB7FCA">
            <w:pPr>
              <w:rPr>
                <w:sz w:val="18"/>
                <w:szCs w:val="18"/>
              </w:rPr>
            </w:pPr>
          </w:p>
        </w:tc>
      </w:tr>
      <w:tr w:rsidR="00BB7FCA" w14:paraId="67F5BC92" w14:textId="77777777" w:rsidTr="00BB7FCA">
        <w:tc>
          <w:tcPr>
            <w:tcW w:w="13608" w:type="dxa"/>
            <w:gridSpan w:val="10"/>
          </w:tcPr>
          <w:p w14:paraId="158C8C40" w14:textId="77777777" w:rsidR="00BB7FCA" w:rsidRDefault="00BB7FCA" w:rsidP="00BB7FCA">
            <w:pPr>
              <w:rPr>
                <w:sz w:val="18"/>
                <w:szCs w:val="18"/>
              </w:rPr>
            </w:pPr>
            <w:r w:rsidRPr="0B2E5203">
              <w:rPr>
                <w:sz w:val="18"/>
                <w:szCs w:val="18"/>
              </w:rPr>
              <w:t>Assessment Result: (describe the NCR, OFI  and / or Observation)</w:t>
            </w:r>
          </w:p>
          <w:p w14:paraId="4BED417A" w14:textId="77777777" w:rsidR="00BB7FCA" w:rsidRDefault="00BB7FCA" w:rsidP="00BB7FCA">
            <w:pPr>
              <w:rPr>
                <w:sz w:val="18"/>
                <w:szCs w:val="18"/>
              </w:rPr>
            </w:pPr>
          </w:p>
        </w:tc>
      </w:tr>
    </w:tbl>
    <w:p w14:paraId="01B6222C" w14:textId="59502E10" w:rsidR="00BB7FCA" w:rsidRDefault="00BB7FCA"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596"/>
        <w:gridCol w:w="1918"/>
        <w:gridCol w:w="843"/>
        <w:gridCol w:w="1913"/>
        <w:gridCol w:w="843"/>
        <w:gridCol w:w="3313"/>
        <w:gridCol w:w="898"/>
        <w:gridCol w:w="18"/>
        <w:gridCol w:w="2650"/>
      </w:tblGrid>
      <w:tr w:rsidR="00BB7FCA" w14:paraId="7F3A55CC" w14:textId="77777777" w:rsidTr="00BB7FCA">
        <w:tc>
          <w:tcPr>
            <w:tcW w:w="616" w:type="dxa"/>
            <w:shd w:val="clear" w:color="auto" w:fill="D9D9D9" w:themeFill="background1" w:themeFillShade="D9"/>
          </w:tcPr>
          <w:p w14:paraId="5B776559" w14:textId="77777777" w:rsidR="00BB7FCA" w:rsidRPr="006B7828" w:rsidRDefault="00BB7FCA"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E78000B" w14:textId="6E2BF4C9" w:rsidR="00BB7FCA" w:rsidRPr="006B7828" w:rsidRDefault="00BB7FCA" w:rsidP="00BB7FC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451E53">
              <w:rPr>
                <w:rFonts w:eastAsia="SimSun"/>
                <w:b/>
                <w:sz w:val="18"/>
                <w:szCs w:val="18"/>
              </w:rPr>
              <w:t>8</w:t>
            </w:r>
          </w:p>
        </w:tc>
        <w:tc>
          <w:tcPr>
            <w:tcW w:w="1928" w:type="dxa"/>
            <w:shd w:val="clear" w:color="auto" w:fill="D9D9D9" w:themeFill="background1" w:themeFillShade="D9"/>
          </w:tcPr>
          <w:p w14:paraId="2CA67160"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8583F61"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3C841500" w14:textId="77777777" w:rsidR="00BB7FCA" w:rsidRPr="006B7828" w:rsidRDefault="00BB7FCA"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22673A6" w14:textId="77777777" w:rsidR="00BB7FCA" w:rsidRPr="006B7828" w:rsidRDefault="00BB7FCA"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082F6832" w14:textId="77777777" w:rsidR="00BB7FCA" w:rsidRPr="006B7828" w:rsidRDefault="00BB7FCA" w:rsidP="00BB7FCA">
            <w:pPr>
              <w:ind w:right="29"/>
              <w:rPr>
                <w:rFonts w:eastAsia="SimSun"/>
                <w:b/>
                <w:bCs/>
                <w:sz w:val="18"/>
                <w:szCs w:val="18"/>
              </w:rPr>
            </w:pPr>
            <w:r w:rsidRPr="003708DC">
              <w:rPr>
                <w:rFonts w:eastAsia="SimSun"/>
                <w:b/>
                <w:bCs/>
                <w:sz w:val="18"/>
                <w:szCs w:val="18"/>
              </w:rPr>
              <w:t>TRAINING PROVIDER FILE</w:t>
            </w:r>
            <w:r>
              <w:rPr>
                <w:rFonts w:eastAsia="SimSun"/>
                <w:b/>
                <w:bCs/>
                <w:sz w:val="18"/>
                <w:szCs w:val="18"/>
              </w:rPr>
              <w:t xml:space="preserve"> </w:t>
            </w:r>
            <w:r w:rsidRPr="003708DC">
              <w:rPr>
                <w:rFonts w:eastAsia="SimSun"/>
                <w:b/>
                <w:bCs/>
                <w:sz w:val="18"/>
                <w:szCs w:val="18"/>
              </w:rPr>
              <w:t>REVIEW</w:t>
            </w:r>
          </w:p>
        </w:tc>
        <w:tc>
          <w:tcPr>
            <w:tcW w:w="906" w:type="dxa"/>
            <w:shd w:val="clear" w:color="auto" w:fill="D9D9D9" w:themeFill="background1" w:themeFillShade="D9"/>
          </w:tcPr>
          <w:p w14:paraId="1DBD052E" w14:textId="77777777" w:rsidR="00BB7FCA" w:rsidRPr="006B7828" w:rsidRDefault="00BB7FCA"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77C8655" w14:textId="77777777" w:rsidR="00BB7FCA" w:rsidRPr="008E64CA" w:rsidRDefault="00BB7FCA" w:rsidP="00BB7FCA">
            <w:pPr>
              <w:spacing w:before="60" w:after="60"/>
              <w:rPr>
                <w:rFonts w:eastAsia="SimSun"/>
                <w:b/>
                <w:sz w:val="18"/>
                <w:szCs w:val="18"/>
              </w:rPr>
            </w:pPr>
            <w:r w:rsidRPr="008E64CA">
              <w:rPr>
                <w:rFonts w:eastAsia="SimSun"/>
                <w:b/>
                <w:sz w:val="18"/>
                <w:szCs w:val="18"/>
              </w:rPr>
              <w:t>Reference(s)</w:t>
            </w:r>
          </w:p>
        </w:tc>
      </w:tr>
      <w:tr w:rsidR="00BB7FCA" w14:paraId="7C61DB02" w14:textId="77777777" w:rsidTr="00BB7FCA">
        <w:tc>
          <w:tcPr>
            <w:tcW w:w="10937" w:type="dxa"/>
            <w:gridSpan w:val="9"/>
            <w:shd w:val="clear" w:color="auto" w:fill="D9D9D9" w:themeFill="background1" w:themeFillShade="D9"/>
          </w:tcPr>
          <w:p w14:paraId="7BFA7B1A" w14:textId="35D7B063" w:rsidR="00BB7FCA" w:rsidRPr="0091059E" w:rsidRDefault="00A76A17" w:rsidP="00BB7FCA">
            <w:pPr>
              <w:ind w:right="29"/>
              <w:rPr>
                <w:rFonts w:eastAsia="SimSun"/>
                <w:sz w:val="18"/>
                <w:szCs w:val="18"/>
              </w:rPr>
            </w:pPr>
            <w:r w:rsidRPr="00A76A17">
              <w:rPr>
                <w:rFonts w:eastAsia="SimSun"/>
                <w:sz w:val="18"/>
                <w:szCs w:val="18"/>
              </w:rPr>
              <w:t>(If applicable) - If the TPAB chooses to use the IAQG mark or logo, does the TPAB obtain written authorization from the IAQG?</w:t>
            </w:r>
          </w:p>
        </w:tc>
        <w:tc>
          <w:tcPr>
            <w:tcW w:w="2671" w:type="dxa"/>
            <w:shd w:val="clear" w:color="auto" w:fill="D9D9D9" w:themeFill="background1" w:themeFillShade="D9"/>
          </w:tcPr>
          <w:p w14:paraId="79E90B42" w14:textId="0EE83BDC" w:rsidR="00BB7FCA" w:rsidRDefault="00A76A17" w:rsidP="00BB7FCA">
            <w:pPr>
              <w:ind w:right="29"/>
              <w:rPr>
                <w:rFonts w:eastAsia="SimSun"/>
                <w:sz w:val="18"/>
                <w:szCs w:val="18"/>
              </w:rPr>
            </w:pPr>
            <w:r w:rsidRPr="00A76A17">
              <w:rPr>
                <w:rFonts w:eastAsia="SimSun"/>
                <w:sz w:val="18"/>
                <w:szCs w:val="18"/>
              </w:rPr>
              <w:t>9104-003 Para 13.1</w:t>
            </w:r>
          </w:p>
        </w:tc>
      </w:tr>
      <w:tr w:rsidR="00BB7FCA" w14:paraId="198E290D" w14:textId="77777777" w:rsidTr="00BB7FCA">
        <w:tc>
          <w:tcPr>
            <w:tcW w:w="10937" w:type="dxa"/>
            <w:gridSpan w:val="9"/>
            <w:shd w:val="clear" w:color="auto" w:fill="D9D9D9" w:themeFill="background1" w:themeFillShade="D9"/>
          </w:tcPr>
          <w:p w14:paraId="511BDBA1" w14:textId="71F8BC7D" w:rsidR="00BB7FCA" w:rsidRDefault="00A76A17" w:rsidP="00BB7FCA">
            <w:pPr>
              <w:rPr>
                <w:color w:val="5B9BD5" w:themeColor="accent1"/>
                <w:sz w:val="18"/>
                <w:szCs w:val="18"/>
              </w:rPr>
            </w:pPr>
            <w:r w:rsidRPr="00A76A17">
              <w:rPr>
                <w:b/>
                <w:bCs/>
                <w:color w:val="5B9BD5" w:themeColor="accent1"/>
                <w:sz w:val="18"/>
                <w:szCs w:val="18"/>
              </w:rPr>
              <w:t>Check that written authorization from the IAQG has been obtained?</w:t>
            </w:r>
          </w:p>
        </w:tc>
        <w:tc>
          <w:tcPr>
            <w:tcW w:w="2671" w:type="dxa"/>
            <w:shd w:val="clear" w:color="auto" w:fill="D9D9D9" w:themeFill="background1" w:themeFillShade="D9"/>
          </w:tcPr>
          <w:p w14:paraId="34C58BBA" w14:textId="77777777" w:rsidR="00BB7FCA" w:rsidRDefault="00BB7FCA" w:rsidP="00BB7FCA">
            <w:pPr>
              <w:rPr>
                <w:sz w:val="18"/>
                <w:szCs w:val="18"/>
              </w:rPr>
            </w:pPr>
          </w:p>
        </w:tc>
      </w:tr>
      <w:tr w:rsidR="00BB7FCA" w14:paraId="3B1890BB" w14:textId="77777777" w:rsidTr="00BB7FCA">
        <w:tc>
          <w:tcPr>
            <w:tcW w:w="13608" w:type="dxa"/>
            <w:gridSpan w:val="10"/>
            <w:shd w:val="clear" w:color="auto" w:fill="D9D9D9" w:themeFill="background1" w:themeFillShade="D9"/>
          </w:tcPr>
          <w:p w14:paraId="7DC9A053" w14:textId="77777777" w:rsidR="00BB7FCA" w:rsidRPr="006B7828" w:rsidRDefault="00BB7FCA" w:rsidP="00BB7FCA">
            <w:pPr>
              <w:ind w:right="29"/>
              <w:rPr>
                <w:rFonts w:eastAsia="SimSun"/>
                <w:b/>
                <w:sz w:val="18"/>
                <w:szCs w:val="18"/>
              </w:rPr>
            </w:pPr>
            <w:r w:rsidRPr="006B7828">
              <w:rPr>
                <w:rFonts w:eastAsia="SimSun"/>
                <w:b/>
                <w:sz w:val="18"/>
                <w:szCs w:val="18"/>
              </w:rPr>
              <w:t>Assessment Evidence</w:t>
            </w:r>
          </w:p>
        </w:tc>
      </w:tr>
      <w:tr w:rsidR="00BB7FCA" w14:paraId="7DEDB663" w14:textId="77777777" w:rsidTr="00BB7FCA">
        <w:tc>
          <w:tcPr>
            <w:tcW w:w="13608" w:type="dxa"/>
            <w:gridSpan w:val="10"/>
          </w:tcPr>
          <w:p w14:paraId="38752416" w14:textId="77777777" w:rsidR="00BB7FCA" w:rsidRDefault="00BB7FCA" w:rsidP="00BB7FCA">
            <w:pPr>
              <w:ind w:right="29"/>
              <w:rPr>
                <w:rFonts w:eastAsia="SimSun"/>
                <w:sz w:val="18"/>
                <w:szCs w:val="18"/>
              </w:rPr>
            </w:pPr>
            <w:r>
              <w:rPr>
                <w:rFonts w:eastAsia="SimSun"/>
                <w:sz w:val="18"/>
                <w:szCs w:val="18"/>
              </w:rPr>
              <w:t>Enter the answer here</w:t>
            </w:r>
          </w:p>
          <w:p w14:paraId="00F624C8" w14:textId="77777777" w:rsidR="00BB7FCA" w:rsidRPr="00B91AB2" w:rsidRDefault="00BB7FCA" w:rsidP="00BB7FCA">
            <w:pPr>
              <w:ind w:right="29"/>
              <w:rPr>
                <w:rFonts w:eastAsia="SimSun"/>
                <w:sz w:val="18"/>
                <w:szCs w:val="18"/>
              </w:rPr>
            </w:pPr>
          </w:p>
        </w:tc>
      </w:tr>
      <w:tr w:rsidR="00BB7FCA" w14:paraId="52EC7DFD" w14:textId="77777777" w:rsidTr="00BB7FCA">
        <w:tc>
          <w:tcPr>
            <w:tcW w:w="13608" w:type="dxa"/>
            <w:gridSpan w:val="10"/>
          </w:tcPr>
          <w:p w14:paraId="237AFAD7" w14:textId="77777777" w:rsidR="00BB7FCA" w:rsidRDefault="00BB7FCA" w:rsidP="00BB7FCA">
            <w:pPr>
              <w:rPr>
                <w:sz w:val="18"/>
                <w:szCs w:val="18"/>
              </w:rPr>
            </w:pPr>
            <w:r w:rsidRPr="0B2E5203">
              <w:rPr>
                <w:sz w:val="18"/>
                <w:szCs w:val="18"/>
              </w:rPr>
              <w:t>( )  C  ( ) NC ( ) NA ( ) NE -- ( ) Observation</w:t>
            </w:r>
          </w:p>
          <w:p w14:paraId="3FF5C752" w14:textId="77777777" w:rsidR="00BB7FCA" w:rsidRDefault="00BB7FCA" w:rsidP="00BB7FCA">
            <w:pPr>
              <w:rPr>
                <w:sz w:val="18"/>
                <w:szCs w:val="18"/>
              </w:rPr>
            </w:pPr>
          </w:p>
        </w:tc>
      </w:tr>
      <w:tr w:rsidR="00BB7FCA" w14:paraId="0A086651" w14:textId="77777777" w:rsidTr="00BB7FCA">
        <w:tc>
          <w:tcPr>
            <w:tcW w:w="13608" w:type="dxa"/>
            <w:gridSpan w:val="10"/>
          </w:tcPr>
          <w:p w14:paraId="55AA2DA6" w14:textId="77777777" w:rsidR="00BB7FCA" w:rsidRDefault="00BB7FCA" w:rsidP="00BB7FCA">
            <w:pPr>
              <w:rPr>
                <w:sz w:val="18"/>
                <w:szCs w:val="18"/>
              </w:rPr>
            </w:pPr>
            <w:r w:rsidRPr="0B2E5203">
              <w:rPr>
                <w:sz w:val="18"/>
                <w:szCs w:val="18"/>
              </w:rPr>
              <w:t>Assessment Result: (describe the NCR, OFI  and / or Observation)</w:t>
            </w:r>
          </w:p>
          <w:p w14:paraId="7CA611DE" w14:textId="77777777" w:rsidR="00BB7FCA" w:rsidRDefault="00BB7FCA" w:rsidP="00BB7FCA">
            <w:pPr>
              <w:rPr>
                <w:sz w:val="18"/>
                <w:szCs w:val="18"/>
              </w:rPr>
            </w:pPr>
          </w:p>
        </w:tc>
      </w:tr>
    </w:tbl>
    <w:p w14:paraId="6FD502E5" w14:textId="77777777" w:rsidR="00A76A17" w:rsidRDefault="00A76A17" w:rsidP="001F042C">
      <w:pPr>
        <w:ind w:right="-691"/>
        <w:rPr>
          <w:rFonts w:eastAsia="SimSun"/>
          <w:b/>
          <w:bCs/>
          <w:caps/>
          <w:sz w:val="18"/>
          <w:szCs w:val="18"/>
          <w:u w:val="single"/>
        </w:rPr>
      </w:pPr>
    </w:p>
    <w:p w14:paraId="7D6AFF81" w14:textId="77777777" w:rsidR="00D33C18" w:rsidRDefault="00D33C18">
      <w:pPr>
        <w:rPr>
          <w:rFonts w:eastAsia="SimSun"/>
          <w:b/>
          <w:bCs/>
          <w:caps/>
          <w:sz w:val="18"/>
          <w:szCs w:val="18"/>
          <w:u w:val="single"/>
        </w:rPr>
      </w:pPr>
      <w:r>
        <w:rPr>
          <w:rFonts w:eastAsia="SimSun"/>
          <w:b/>
          <w:bCs/>
          <w:caps/>
          <w:sz w:val="18"/>
          <w:szCs w:val="18"/>
          <w:u w:val="single"/>
        </w:rPr>
        <w:br w:type="page"/>
      </w:r>
    </w:p>
    <w:p w14:paraId="1DBF9F1B" w14:textId="5549706E"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33AB6AD0"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w:t>
      </w:r>
      <w:r w:rsidR="00727267">
        <w:rPr>
          <w:rFonts w:eastAsia="SimSun"/>
          <w:sz w:val="18"/>
          <w:szCs w:val="18"/>
        </w:rPr>
        <w:t>TPA</w:t>
      </w:r>
      <w:r w:rsidRPr="001C55D7">
        <w:rPr>
          <w:rFonts w:eastAsia="SimSun"/>
          <w:sz w:val="18"/>
          <w:szCs w:val="18"/>
        </w:rPr>
        <w:t xml:space="preserve">B office </w:t>
      </w:r>
      <w:r>
        <w:rPr>
          <w:rFonts w:eastAsia="SimSun"/>
          <w:sz w:val="18"/>
          <w:szCs w:val="18"/>
        </w:rPr>
        <w:t>assessment</w:t>
      </w:r>
      <w:r w:rsidR="00727267">
        <w:rPr>
          <w:rFonts w:eastAsia="SimSun"/>
          <w:sz w:val="18"/>
          <w:szCs w:val="18"/>
        </w:rPr>
        <w:t xml:space="preserve">, </w:t>
      </w:r>
      <w:r>
        <w:rPr>
          <w:rFonts w:eastAsia="SimSun"/>
          <w:sz w:val="18"/>
          <w:szCs w:val="18"/>
        </w:rPr>
        <w:t>activity reviews</w:t>
      </w:r>
      <w:r w:rsidR="00727267">
        <w:rPr>
          <w:rFonts w:eastAsia="SimSun"/>
          <w:sz w:val="18"/>
          <w:szCs w:val="18"/>
        </w:rPr>
        <w:t xml:space="preserve">, and </w:t>
      </w:r>
      <w:r w:rsidR="00727267" w:rsidRPr="00727267">
        <w:rPr>
          <w:rFonts w:eastAsia="SimSun"/>
          <w:sz w:val="18"/>
          <w:szCs w:val="18"/>
        </w:rPr>
        <w:t>Training Provider File Review</w:t>
      </w:r>
      <w:r w:rsidRPr="001C55D7">
        <w:rPr>
          <w:rFonts w:eastAsia="SimSun"/>
          <w:sz w:val="18"/>
          <w:szCs w:val="18"/>
        </w:rPr>
        <w:t xml:space="preserve">. It may also be used for </w:t>
      </w:r>
      <w:r w:rsidR="00727267">
        <w:rPr>
          <w:rFonts w:eastAsia="SimSun"/>
          <w:sz w:val="18"/>
          <w:szCs w:val="18"/>
        </w:rPr>
        <w:t>TPA</w:t>
      </w:r>
      <w:r w:rsidRPr="001C55D7">
        <w:rPr>
          <w:rFonts w:eastAsia="SimSun"/>
          <w:sz w:val="18"/>
          <w:szCs w:val="18"/>
        </w:rPr>
        <w:t>B special office assessments (e.g., follow-up).</w:t>
      </w:r>
    </w:p>
    <w:p w14:paraId="5B9BA752" w14:textId="338E6B73" w:rsidR="001F042C" w:rsidRPr="00672109" w:rsidRDefault="001F042C" w:rsidP="001F042C">
      <w:pPr>
        <w:ind w:right="29"/>
        <w:rPr>
          <w:rFonts w:eastAsia="SimSun"/>
          <w:bCs/>
          <w:sz w:val="18"/>
          <w:szCs w:val="18"/>
        </w:rPr>
      </w:pPr>
      <w:r w:rsidRPr="00D42A50">
        <w:rPr>
          <w:rFonts w:eastAsia="SimSun"/>
          <w:bCs/>
          <w:sz w:val="18"/>
          <w:szCs w:val="18"/>
        </w:rPr>
        <w:t>It complements the oversight data input directly into OASIS and is t</w:t>
      </w:r>
      <w:r w:rsidR="00672109">
        <w:rPr>
          <w:rFonts w:eastAsia="SimSun"/>
          <w:bCs/>
          <w:sz w:val="18"/>
          <w:szCs w:val="18"/>
        </w:rPr>
        <w:t xml:space="preserve">o be entered as an attachment. </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9BCDFC8" w:rsidR="001F042C" w:rsidRPr="00672109"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5DE20705" w14:textId="0DAFA343" w:rsidR="00672109" w:rsidRPr="00672109" w:rsidRDefault="00672109" w:rsidP="001F042C">
      <w:pPr>
        <w:numPr>
          <w:ilvl w:val="0"/>
          <w:numId w:val="6"/>
        </w:numPr>
        <w:tabs>
          <w:tab w:val="clear" w:pos="360"/>
          <w:tab w:val="num" w:pos="270"/>
        </w:tabs>
        <w:ind w:left="270" w:right="29" w:hanging="270"/>
        <w:rPr>
          <w:rFonts w:eastAsia="SimSun"/>
          <w:bCs/>
          <w:sz w:val="18"/>
          <w:szCs w:val="18"/>
        </w:rPr>
      </w:pPr>
      <w:r>
        <w:rPr>
          <w:rFonts w:eastAsia="SimSun"/>
          <w:b/>
          <w:bCs/>
          <w:sz w:val="18"/>
          <w:szCs w:val="18"/>
        </w:rPr>
        <w:t>Not Evaluated (NE)</w:t>
      </w:r>
      <w:r w:rsidRPr="00672109">
        <w:rPr>
          <w:rFonts w:eastAsia="SimSun"/>
          <w:bCs/>
          <w:sz w:val="18"/>
          <w:szCs w:val="18"/>
        </w:rPr>
        <w:t xml:space="preserve"> – The questions was not asked during the assessment.</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514FFC5" w14:textId="366839F7" w:rsidR="001F042C" w:rsidRDefault="001F042C" w:rsidP="00672109">
      <w:pPr>
        <w:ind w:right="29"/>
        <w:rPr>
          <w:rFonts w:eastAsia="SimSun"/>
          <w:sz w:val="18"/>
          <w:szCs w:val="18"/>
        </w:rPr>
      </w:pPr>
      <w:r w:rsidRPr="001C55D7">
        <w:rPr>
          <w:rFonts w:eastAsia="SimSun"/>
          <w:sz w:val="18"/>
          <w:szCs w:val="18"/>
        </w:rPr>
        <w:t>Include appropriate detail in t</w:t>
      </w:r>
      <w:r w:rsidR="00672109">
        <w:rPr>
          <w:rFonts w:eastAsia="SimSun"/>
          <w:sz w:val="18"/>
          <w:szCs w:val="18"/>
        </w:rPr>
        <w:t>he “Assessment Evidence</w:t>
      </w:r>
      <w:r w:rsidRPr="001C55D7">
        <w:rPr>
          <w:rFonts w:eastAsia="SimSun"/>
          <w:sz w:val="18"/>
          <w:szCs w:val="18"/>
        </w:rPr>
        <w:t>” column to support the assessment results</w:t>
      </w:r>
    </w:p>
    <w:p w14:paraId="57847AD1" w14:textId="77777777" w:rsidR="00672109" w:rsidRPr="001C55D7" w:rsidRDefault="00672109" w:rsidP="00672109">
      <w:pPr>
        <w:ind w:right="29"/>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2F1CD82D"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00672109">
        <w:rPr>
          <w:rFonts w:eastAsia="SimSun"/>
          <w:b/>
          <w:bCs/>
          <w:sz w:val="18"/>
          <w:szCs w:val="18"/>
        </w:rPr>
        <w:t xml:space="preserve">onformity Reports </w:t>
      </w:r>
      <w:r w:rsidRPr="004917F2">
        <w:rPr>
          <w:rFonts w:eastAsia="SimSun"/>
          <w:b/>
          <w:bCs/>
          <w:sz w:val="18"/>
          <w:szCs w:val="18"/>
        </w:rPr>
        <w:t xml:space="preserve"> </w:t>
      </w:r>
    </w:p>
    <w:p w14:paraId="151045FE" w14:textId="77777777" w:rsidR="001F042C" w:rsidRPr="004917F2" w:rsidRDefault="001F042C" w:rsidP="001F042C">
      <w:pPr>
        <w:ind w:right="29"/>
        <w:rPr>
          <w:rFonts w:eastAsia="SimSun"/>
          <w:b/>
          <w:bCs/>
          <w:sz w:val="18"/>
          <w:szCs w:val="18"/>
        </w:rPr>
      </w:pPr>
    </w:p>
    <w:p w14:paraId="2C59EC81" w14:textId="2EFEB2AB" w:rsidR="001F042C" w:rsidRDefault="00672109" w:rsidP="001F042C">
      <w:pPr>
        <w:ind w:right="29"/>
        <w:rPr>
          <w:rFonts w:eastAsia="SimSun"/>
          <w:sz w:val="18"/>
          <w:szCs w:val="18"/>
        </w:rPr>
      </w:pPr>
      <w:r>
        <w:rPr>
          <w:rFonts w:eastAsia="SimSun"/>
          <w:sz w:val="18"/>
          <w:szCs w:val="18"/>
        </w:rPr>
        <w:t xml:space="preserve">NCRs </w:t>
      </w:r>
      <w:r w:rsidR="001F042C" w:rsidRPr="004917F2">
        <w:rPr>
          <w:rFonts w:eastAsia="SimSun"/>
          <w:sz w:val="18"/>
          <w:szCs w:val="18"/>
        </w:rPr>
        <w:t xml:space="preserve">issued during the oversight by the OP Assessor are </w:t>
      </w:r>
      <w:r>
        <w:rPr>
          <w:rFonts w:eastAsia="SimSun"/>
          <w:sz w:val="18"/>
          <w:szCs w:val="18"/>
        </w:rPr>
        <w:t xml:space="preserve">to be </w:t>
      </w:r>
      <w:r w:rsidR="001F042C" w:rsidRPr="004917F2">
        <w:rPr>
          <w:rFonts w:eastAsia="SimSun"/>
          <w:sz w:val="18"/>
          <w:szCs w:val="18"/>
        </w:rPr>
        <w:t>directly written in OASIS and shall be followed through</w:t>
      </w:r>
      <w:r>
        <w:rPr>
          <w:rFonts w:eastAsia="SimSun"/>
          <w:sz w:val="18"/>
          <w:szCs w:val="18"/>
        </w:rPr>
        <w:t xml:space="preserve"> with</w:t>
      </w:r>
      <w:r w:rsidR="001F042C" w:rsidRPr="004917F2">
        <w:rPr>
          <w:rFonts w:eastAsia="SimSun"/>
          <w:sz w:val="18"/>
          <w:szCs w:val="18"/>
        </w:rPr>
        <w:t xml:space="preserve"> OASIS. </w:t>
      </w:r>
    </w:p>
    <w:p w14:paraId="765ACFF9" w14:textId="54C02BE7" w:rsidR="00D33C18" w:rsidRDefault="00D33C18" w:rsidP="00D33C18">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D33C18" w14:paraId="597329EC" w14:textId="77777777" w:rsidTr="004D06C1">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4E96923" w14:textId="77777777" w:rsidR="00D33C18" w:rsidRDefault="00D33C18" w:rsidP="004D06C1">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D33C18" w14:paraId="21744A40" w14:textId="77777777" w:rsidTr="004D06C1">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21C2424" w14:textId="77777777" w:rsidR="00D33C18" w:rsidRDefault="00D33C18" w:rsidP="004D06C1">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A35802" w14:textId="77777777" w:rsidR="00D33C18" w:rsidRDefault="00D33C18" w:rsidP="004D06C1">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D33C18" w14:paraId="122D966E"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hideMark/>
          </w:tcPr>
          <w:p w14:paraId="0551471B" w14:textId="77777777" w:rsidR="00D33C18" w:rsidRPr="00F6031B" w:rsidRDefault="00D33C18"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1A217FB9" w14:textId="77777777" w:rsidR="00D33C18" w:rsidRDefault="00D33C18" w:rsidP="004D06C1">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D33C18" w14:paraId="1362F458"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79F0B29B" w14:textId="77777777" w:rsidR="00D33C18" w:rsidRPr="00F6031B" w:rsidRDefault="00D33C18" w:rsidP="004D06C1">
            <w:pPr>
              <w:tabs>
                <w:tab w:val="left" w:pos="0"/>
              </w:tabs>
              <w:spacing w:line="256" w:lineRule="auto"/>
              <w:jc w:val="center"/>
              <w:textAlignment w:val="baseline"/>
              <w:rPr>
                <w:rFonts w:eastAsia="Arial"/>
                <w:color w:val="000000"/>
                <w:sz w:val="24"/>
                <w:lang w:val="en-GB"/>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2200CA70" w14:textId="77777777" w:rsidR="00D33C18" w:rsidRDefault="00D33C18" w:rsidP="004D06C1">
            <w:pPr>
              <w:spacing w:line="256" w:lineRule="auto"/>
              <w:ind w:left="172" w:right="124"/>
              <w:rPr>
                <w:b/>
                <w:sz w:val="24"/>
                <w:szCs w:val="24"/>
                <w:lang w:val="en-GB" w:eastAsia="ja-JP"/>
              </w:rPr>
            </w:pPr>
          </w:p>
        </w:tc>
      </w:tr>
      <w:tr w:rsidR="00D33C18" w14:paraId="59871E70"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56449CA6" w14:textId="77777777" w:rsidR="00D33C18" w:rsidRPr="00F6031B" w:rsidRDefault="00D33C18"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213A6D7D" w14:textId="77777777" w:rsidR="00D33C18" w:rsidRDefault="00D33C18" w:rsidP="004D06C1">
            <w:pPr>
              <w:spacing w:line="256" w:lineRule="auto"/>
              <w:ind w:left="172" w:right="124"/>
              <w:rPr>
                <w:bCs/>
                <w:sz w:val="24"/>
                <w:szCs w:val="24"/>
                <w:lang w:val="en-GB" w:eastAsia="ja-JP"/>
              </w:rPr>
            </w:pPr>
          </w:p>
        </w:tc>
      </w:tr>
      <w:tr w:rsidR="00D33C18" w14:paraId="18CD0812"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2FA79A36" w14:textId="77777777" w:rsidR="00D33C18" w:rsidRPr="00F6031B" w:rsidRDefault="00D33C18"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4BD3D632" w14:textId="77777777" w:rsidR="00D33C18" w:rsidRDefault="00D33C18" w:rsidP="004D06C1">
            <w:pPr>
              <w:spacing w:line="256" w:lineRule="auto"/>
              <w:ind w:left="172" w:right="124"/>
              <w:rPr>
                <w:bCs/>
                <w:sz w:val="24"/>
                <w:szCs w:val="24"/>
                <w:lang w:val="en-GB" w:eastAsia="ja-JP"/>
              </w:rPr>
            </w:pPr>
          </w:p>
        </w:tc>
      </w:tr>
    </w:tbl>
    <w:p w14:paraId="0CBB4E18" w14:textId="77777777" w:rsidR="00D33C18" w:rsidRDefault="00D33C18" w:rsidP="00D33C18">
      <w:pPr>
        <w:ind w:right="29"/>
        <w:rPr>
          <w:rFonts w:eastAsia="SimSun"/>
          <w:sz w:val="18"/>
          <w:szCs w:val="18"/>
        </w:rPr>
      </w:pPr>
    </w:p>
    <w:p w14:paraId="2B9DFD9B" w14:textId="6377F817" w:rsidR="00ED26B6" w:rsidRDefault="00ED26B6" w:rsidP="004F6F6A">
      <w:pPr>
        <w:jc w:val="center"/>
      </w:pPr>
    </w:p>
    <w:p w14:paraId="0C757714" w14:textId="2DD4A3C1" w:rsidR="00672109" w:rsidRDefault="00672109" w:rsidP="004F6F6A">
      <w:pPr>
        <w:jc w:val="center"/>
      </w:pPr>
      <w:r>
        <w:t>END OF DOCUMENT</w:t>
      </w:r>
    </w:p>
    <w:sectPr w:rsidR="00672109"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25706" w14:textId="77777777" w:rsidR="00B5486E" w:rsidRDefault="00B5486E" w:rsidP="00EE4582">
      <w:r>
        <w:separator/>
      </w:r>
    </w:p>
  </w:endnote>
  <w:endnote w:type="continuationSeparator" w:id="0">
    <w:p w14:paraId="0B685D21" w14:textId="77777777" w:rsidR="00B5486E" w:rsidRDefault="00B5486E"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FF29" w14:textId="77777777" w:rsidR="00AB2DB3" w:rsidRDefault="00AB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635F6" w14:textId="29E29A89" w:rsidR="00D33C18" w:rsidRDefault="00D33C18" w:rsidP="00AB2DB3">
    <w:pPr>
      <w:pStyle w:val="Footer"/>
    </w:pPr>
  </w:p>
  <w:p w14:paraId="5FC40F22" w14:textId="1D801244" w:rsidR="00BB7FCA" w:rsidRDefault="00D33C18" w:rsidP="004533C4">
    <w:pPr>
      <w:pStyle w:val="Footer"/>
    </w:pPr>
    <w:r>
      <w:t>Form Date: 18</w:t>
    </w:r>
    <w:r w:rsidRPr="00F6031B">
      <w:rPr>
        <w:vertAlign w:val="superscript"/>
      </w:rPr>
      <w:t>th</w:t>
    </w:r>
    <w:r>
      <w:t xml:space="preserve">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9A23" w14:textId="77777777" w:rsidR="00AB2DB3" w:rsidRDefault="00AB2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E9DEB" w14:textId="77777777" w:rsidR="00B5486E" w:rsidRDefault="00B5486E" w:rsidP="00EE4582">
      <w:r>
        <w:separator/>
      </w:r>
    </w:p>
  </w:footnote>
  <w:footnote w:type="continuationSeparator" w:id="0">
    <w:p w14:paraId="3ABE988F" w14:textId="77777777" w:rsidR="00B5486E" w:rsidRDefault="00B5486E"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B80D" w14:textId="77777777" w:rsidR="00AB2DB3" w:rsidRDefault="00AB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4B18952B" w:rsidR="00BB7FCA" w:rsidRDefault="00D33C18" w:rsidP="00AB2DB3">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118677B7" wp14:editId="21EA1DBC">
          <wp:simplePos x="0" y="0"/>
          <wp:positionH relativeFrom="margin">
            <wp:align>right</wp:align>
          </wp:positionH>
          <wp:positionV relativeFrom="paragraph">
            <wp:posOffset>72390</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1A82757D" w14:textId="1CAD8BEE" w:rsidR="00D33C18" w:rsidRDefault="001D2440" w:rsidP="00D33C18">
    <w:pPr>
      <w:spacing w:before="120"/>
      <w:ind w:right="29"/>
      <w:rPr>
        <w:rFonts w:eastAsia="SimSun"/>
        <w:snapToGrid w:val="0"/>
        <w:szCs w:val="18"/>
      </w:rPr>
    </w:pPr>
    <w:r>
      <w:rPr>
        <w:rFonts w:eastAsia="SimSun"/>
        <w:snapToGrid w:val="0"/>
        <w:szCs w:val="18"/>
      </w:rPr>
      <w:t>TRAINING PROVIDER</w:t>
    </w:r>
    <w:r w:rsidR="00BB7FCA" w:rsidRPr="001C55D7">
      <w:rPr>
        <w:rFonts w:eastAsia="SimSun"/>
        <w:snapToGrid w:val="0"/>
        <w:szCs w:val="18"/>
      </w:rPr>
      <w:t xml:space="preserve"> </w:t>
    </w:r>
    <w:r>
      <w:rPr>
        <w:rFonts w:eastAsia="SimSun"/>
        <w:snapToGrid w:val="0"/>
        <w:szCs w:val="18"/>
      </w:rPr>
      <w:t xml:space="preserve">APPROVAL </w:t>
    </w:r>
    <w:r w:rsidR="00BB7FCA" w:rsidRPr="001C55D7">
      <w:rPr>
        <w:rFonts w:eastAsia="SimSun"/>
        <w:snapToGrid w:val="0"/>
        <w:szCs w:val="18"/>
      </w:rPr>
      <w:t>BODY (</w:t>
    </w:r>
    <w:r w:rsidR="00BB7FCA">
      <w:rPr>
        <w:rFonts w:eastAsia="SimSun"/>
        <w:snapToGrid w:val="0"/>
        <w:szCs w:val="18"/>
      </w:rPr>
      <w:t>TPAB</w:t>
    </w:r>
    <w:r w:rsidR="00BB7FCA" w:rsidRPr="001C55D7">
      <w:rPr>
        <w:rFonts w:eastAsia="SimSun"/>
        <w:snapToGrid w:val="0"/>
        <w:szCs w:val="18"/>
      </w:rPr>
      <w:t>) OFFICE</w:t>
    </w:r>
    <w:r w:rsidR="00D33C18">
      <w:rPr>
        <w:rFonts w:eastAsia="SimSun"/>
        <w:snapToGrid w:val="0"/>
        <w:szCs w:val="18"/>
      </w:rPr>
      <w:t xml:space="preserve"> </w:t>
    </w:r>
    <w:r w:rsidR="00BB7FCA" w:rsidRPr="001C55D7">
      <w:rPr>
        <w:rFonts w:eastAsia="SimSun"/>
        <w:snapToGrid w:val="0"/>
        <w:szCs w:val="18"/>
      </w:rPr>
      <w:t>ASSESSMENT</w:t>
    </w:r>
  </w:p>
  <w:p w14:paraId="6DFB6C61" w14:textId="13A17063" w:rsidR="00BB7FCA" w:rsidRDefault="002975BE" w:rsidP="00D33C18">
    <w:pPr>
      <w:spacing w:before="120"/>
      <w:ind w:right="29"/>
      <w:rPr>
        <w:rFonts w:eastAsia="SimSun"/>
        <w:snapToGrid w:val="0"/>
        <w:szCs w:val="18"/>
      </w:rPr>
    </w:pPr>
    <w:r>
      <w:rPr>
        <w:rFonts w:eastAsia="SimSun"/>
        <w:snapToGrid w:val="0"/>
        <w:szCs w:val="18"/>
      </w:rPr>
      <w:t>ACTIVITY REVIEW AND</w:t>
    </w:r>
    <w:r w:rsidR="00BB7FCA" w:rsidRPr="00727267">
      <w:rPr>
        <w:rFonts w:eastAsia="SimSun"/>
        <w:snapToGrid w:val="0"/>
        <w:szCs w:val="18"/>
      </w:rPr>
      <w:t xml:space="preserve"> </w:t>
    </w:r>
    <w:r w:rsidR="00BB7FCA" w:rsidRPr="001C55D7">
      <w:rPr>
        <w:rFonts w:eastAsia="SimSun"/>
        <w:snapToGrid w:val="0"/>
        <w:szCs w:val="18"/>
      </w:rPr>
      <w:t>CHECK SHEET</w:t>
    </w:r>
  </w:p>
  <w:p w14:paraId="7A92704C" w14:textId="77777777" w:rsidR="00D33C18" w:rsidRPr="00D10C4D" w:rsidRDefault="00D33C18" w:rsidP="00D33C18">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6A4C" w14:textId="77777777" w:rsidR="00AB2DB3" w:rsidRDefault="00AB2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1109"/>
        </w:tabs>
        <w:ind w:left="1109" w:hanging="720"/>
      </w:pPr>
      <w:rPr>
        <w:rFonts w:hint="default"/>
      </w:rPr>
    </w:lvl>
    <w:lvl w:ilvl="1">
      <w:start w:val="1"/>
      <w:numFmt w:val="decimal"/>
      <w:pStyle w:val="Heading2"/>
      <w:lvlText w:val="%1.%2"/>
      <w:lvlJc w:val="left"/>
      <w:pPr>
        <w:tabs>
          <w:tab w:val="num" w:pos="576"/>
        </w:tabs>
        <w:ind w:left="576" w:hanging="547"/>
      </w:pPr>
      <w:rPr>
        <w:rFonts w:hint="default"/>
      </w:rPr>
    </w:lvl>
    <w:lvl w:ilvl="2">
      <w:start w:val="1"/>
      <w:numFmt w:val="decimal"/>
      <w:pStyle w:val="Heading3"/>
      <w:lvlText w:val="%1.%2.%3"/>
      <w:lvlJc w:val="left"/>
      <w:pPr>
        <w:tabs>
          <w:tab w:val="num" w:pos="749"/>
        </w:tabs>
        <w:ind w:left="749" w:hanging="720"/>
      </w:pPr>
      <w:rPr>
        <w:rFonts w:hint="default"/>
        <w:color w:val="auto"/>
      </w:rPr>
    </w:lvl>
    <w:lvl w:ilvl="3">
      <w:start w:val="1"/>
      <w:numFmt w:val="decimal"/>
      <w:pStyle w:val="Heading4"/>
      <w:lvlText w:val="%1.%2.%3.%4"/>
      <w:lvlJc w:val="left"/>
      <w:pPr>
        <w:tabs>
          <w:tab w:val="num" w:pos="1109"/>
        </w:tabs>
        <w:ind w:left="893" w:hanging="864"/>
      </w:pPr>
      <w:rPr>
        <w:rFonts w:hint="default"/>
      </w:rPr>
    </w:lvl>
    <w:lvl w:ilvl="4">
      <w:start w:val="1"/>
      <w:numFmt w:val="decimal"/>
      <w:pStyle w:val="Heading5"/>
      <w:lvlText w:val="%1.%2.%3.%4.%5"/>
      <w:lvlJc w:val="left"/>
      <w:pPr>
        <w:tabs>
          <w:tab w:val="num" w:pos="1469"/>
        </w:tabs>
        <w:ind w:left="1109" w:hanging="1080"/>
      </w:pPr>
      <w:rPr>
        <w:rFonts w:hint="default"/>
        <w:i w:val="0"/>
      </w:rPr>
    </w:lvl>
    <w:lvl w:ilvl="5">
      <w:start w:val="1"/>
      <w:numFmt w:val="decimal"/>
      <w:pStyle w:val="Heading6"/>
      <w:lvlText w:val="%1.%2.%3.%4.%5.%6"/>
      <w:lvlJc w:val="left"/>
      <w:pPr>
        <w:tabs>
          <w:tab w:val="num" w:pos="1829"/>
        </w:tabs>
        <w:ind w:left="1469" w:hanging="1440"/>
      </w:pPr>
      <w:rPr>
        <w:rFonts w:hint="default"/>
      </w:rPr>
    </w:lvl>
    <w:lvl w:ilvl="6">
      <w:start w:val="1"/>
      <w:numFmt w:val="decimal"/>
      <w:lvlText w:val="%1.%2.%3.%4.%5.%6.%7"/>
      <w:lvlJc w:val="left"/>
      <w:pPr>
        <w:tabs>
          <w:tab w:val="num" w:pos="29"/>
        </w:tabs>
        <w:ind w:left="29" w:firstLine="0"/>
      </w:pPr>
      <w:rPr>
        <w:rFonts w:hint="default"/>
      </w:rPr>
    </w:lvl>
    <w:lvl w:ilvl="7">
      <w:start w:val="1"/>
      <w:numFmt w:val="decimal"/>
      <w:lvlText w:val="%1.%2.%3.%4.%5.%6.%7.%8"/>
      <w:lvlJc w:val="left"/>
      <w:pPr>
        <w:tabs>
          <w:tab w:val="num" w:pos="29"/>
        </w:tabs>
        <w:ind w:left="29" w:firstLine="0"/>
      </w:pPr>
      <w:rPr>
        <w:rFonts w:hint="default"/>
      </w:rPr>
    </w:lvl>
    <w:lvl w:ilvl="8">
      <w:start w:val="1"/>
      <w:numFmt w:val="decimal"/>
      <w:lvlText w:val="%1.%2.%3.%4.%5.%6.%7.%8.%9"/>
      <w:lvlJc w:val="left"/>
      <w:pPr>
        <w:tabs>
          <w:tab w:val="num" w:pos="29"/>
        </w:tabs>
        <w:ind w:left="29"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90E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9548FE"/>
    <w:multiLevelType w:val="hybridMultilevel"/>
    <w:tmpl w:val="00C4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F63E18"/>
    <w:multiLevelType w:val="hybridMultilevel"/>
    <w:tmpl w:val="A9189CD4"/>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30407A"/>
    <w:multiLevelType w:val="hybridMultilevel"/>
    <w:tmpl w:val="1AEAF41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3"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4"/>
  </w:num>
  <w:num w:numId="3">
    <w:abstractNumId w:val="13"/>
  </w:num>
  <w:num w:numId="4">
    <w:abstractNumId w:val="8"/>
  </w:num>
  <w:num w:numId="5">
    <w:abstractNumId w:val="25"/>
  </w:num>
  <w:num w:numId="6">
    <w:abstractNumId w:val="23"/>
  </w:num>
  <w:num w:numId="7">
    <w:abstractNumId w:val="10"/>
  </w:num>
  <w:num w:numId="8">
    <w:abstractNumId w:val="28"/>
  </w:num>
  <w:num w:numId="9">
    <w:abstractNumId w:val="7"/>
  </w:num>
  <w:num w:numId="10">
    <w:abstractNumId w:val="19"/>
  </w:num>
  <w:num w:numId="11">
    <w:abstractNumId w:val="12"/>
  </w:num>
  <w:num w:numId="12">
    <w:abstractNumId w:val="6"/>
  </w:num>
  <w:num w:numId="13">
    <w:abstractNumId w:val="33"/>
  </w:num>
  <w:num w:numId="14">
    <w:abstractNumId w:val="27"/>
  </w:num>
  <w:num w:numId="15">
    <w:abstractNumId w:val="26"/>
  </w:num>
  <w:num w:numId="16">
    <w:abstractNumId w:val="1"/>
  </w:num>
  <w:num w:numId="17">
    <w:abstractNumId w:val="3"/>
  </w:num>
  <w:num w:numId="18">
    <w:abstractNumId w:val="17"/>
  </w:num>
  <w:num w:numId="19">
    <w:abstractNumId w:val="18"/>
  </w:num>
  <w:num w:numId="20">
    <w:abstractNumId w:val="14"/>
  </w:num>
  <w:num w:numId="21">
    <w:abstractNumId w:val="35"/>
  </w:num>
  <w:num w:numId="22">
    <w:abstractNumId w:val="31"/>
  </w:num>
  <w:num w:numId="23">
    <w:abstractNumId w:val="20"/>
  </w:num>
  <w:num w:numId="24">
    <w:abstractNumId w:val="30"/>
  </w:num>
  <w:num w:numId="25">
    <w:abstractNumId w:val="16"/>
  </w:num>
  <w:num w:numId="26">
    <w:abstractNumId w:val="24"/>
  </w:num>
  <w:num w:numId="27">
    <w:abstractNumId w:val="5"/>
  </w:num>
  <w:num w:numId="28">
    <w:abstractNumId w:val="21"/>
  </w:num>
  <w:num w:numId="29">
    <w:abstractNumId w:val="21"/>
  </w:num>
  <w:num w:numId="30">
    <w:abstractNumId w:val="4"/>
  </w:num>
  <w:num w:numId="31">
    <w:abstractNumId w:val="11"/>
  </w:num>
  <w:num w:numId="32">
    <w:abstractNumId w:val="22"/>
  </w:num>
  <w:num w:numId="33">
    <w:abstractNumId w:val="32"/>
  </w:num>
  <w:num w:numId="34">
    <w:abstractNumId w:val="2"/>
  </w:num>
  <w:num w:numId="35">
    <w:abstractNumId w:val="9"/>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115"/>
    <w:rsid w:val="00035C7D"/>
    <w:rsid w:val="00040131"/>
    <w:rsid w:val="00040899"/>
    <w:rsid w:val="000413CE"/>
    <w:rsid w:val="00057B84"/>
    <w:rsid w:val="00071E51"/>
    <w:rsid w:val="00083DDC"/>
    <w:rsid w:val="0008549B"/>
    <w:rsid w:val="000927A8"/>
    <w:rsid w:val="000A0CB7"/>
    <w:rsid w:val="000A1FB0"/>
    <w:rsid w:val="000A6E76"/>
    <w:rsid w:val="000B021E"/>
    <w:rsid w:val="000B097B"/>
    <w:rsid w:val="000B350B"/>
    <w:rsid w:val="000C5FC2"/>
    <w:rsid w:val="000C68BC"/>
    <w:rsid w:val="000F19AE"/>
    <w:rsid w:val="000F5DA8"/>
    <w:rsid w:val="00121C1F"/>
    <w:rsid w:val="00126957"/>
    <w:rsid w:val="00131387"/>
    <w:rsid w:val="001727D7"/>
    <w:rsid w:val="001736B8"/>
    <w:rsid w:val="001811BF"/>
    <w:rsid w:val="00190F44"/>
    <w:rsid w:val="001A3CF5"/>
    <w:rsid w:val="001B17A3"/>
    <w:rsid w:val="001D2440"/>
    <w:rsid w:val="001E5839"/>
    <w:rsid w:val="001F042C"/>
    <w:rsid w:val="001F61BF"/>
    <w:rsid w:val="001F61C3"/>
    <w:rsid w:val="00201A47"/>
    <w:rsid w:val="002123FF"/>
    <w:rsid w:val="0022076E"/>
    <w:rsid w:val="00221F02"/>
    <w:rsid w:val="00224170"/>
    <w:rsid w:val="00224C60"/>
    <w:rsid w:val="00246802"/>
    <w:rsid w:val="002510F2"/>
    <w:rsid w:val="00254390"/>
    <w:rsid w:val="00260F55"/>
    <w:rsid w:val="002618BF"/>
    <w:rsid w:val="0027345C"/>
    <w:rsid w:val="00274508"/>
    <w:rsid w:val="00280771"/>
    <w:rsid w:val="002975BE"/>
    <w:rsid w:val="00297F30"/>
    <w:rsid w:val="002A069C"/>
    <w:rsid w:val="002A115F"/>
    <w:rsid w:val="002A3F46"/>
    <w:rsid w:val="002B10D4"/>
    <w:rsid w:val="002B4C4D"/>
    <w:rsid w:val="002B4C68"/>
    <w:rsid w:val="002B6365"/>
    <w:rsid w:val="002C19E9"/>
    <w:rsid w:val="002C1FE0"/>
    <w:rsid w:val="002C6012"/>
    <w:rsid w:val="002D2962"/>
    <w:rsid w:val="002D53DE"/>
    <w:rsid w:val="002F2A1F"/>
    <w:rsid w:val="002F591D"/>
    <w:rsid w:val="00306C7E"/>
    <w:rsid w:val="00313E99"/>
    <w:rsid w:val="00327F1A"/>
    <w:rsid w:val="00336CF1"/>
    <w:rsid w:val="00340D07"/>
    <w:rsid w:val="00351C13"/>
    <w:rsid w:val="00354F31"/>
    <w:rsid w:val="003668B6"/>
    <w:rsid w:val="003708DC"/>
    <w:rsid w:val="00375C14"/>
    <w:rsid w:val="00375F4A"/>
    <w:rsid w:val="00390F8E"/>
    <w:rsid w:val="00394066"/>
    <w:rsid w:val="00397578"/>
    <w:rsid w:val="003A7A21"/>
    <w:rsid w:val="003B4EF8"/>
    <w:rsid w:val="003C6707"/>
    <w:rsid w:val="003E3BAF"/>
    <w:rsid w:val="003E7038"/>
    <w:rsid w:val="003F09AC"/>
    <w:rsid w:val="003F7563"/>
    <w:rsid w:val="004107B4"/>
    <w:rsid w:val="00412267"/>
    <w:rsid w:val="00420B19"/>
    <w:rsid w:val="00434293"/>
    <w:rsid w:val="00451E53"/>
    <w:rsid w:val="004533C4"/>
    <w:rsid w:val="00456EFB"/>
    <w:rsid w:val="0047289A"/>
    <w:rsid w:val="00490865"/>
    <w:rsid w:val="004917F2"/>
    <w:rsid w:val="00493C43"/>
    <w:rsid w:val="00496AC3"/>
    <w:rsid w:val="004A1690"/>
    <w:rsid w:val="004A1F66"/>
    <w:rsid w:val="004B5E27"/>
    <w:rsid w:val="004C0895"/>
    <w:rsid w:val="004F6F6A"/>
    <w:rsid w:val="00503BAC"/>
    <w:rsid w:val="00505E53"/>
    <w:rsid w:val="005119DF"/>
    <w:rsid w:val="00516421"/>
    <w:rsid w:val="005310BE"/>
    <w:rsid w:val="005314DF"/>
    <w:rsid w:val="00553D61"/>
    <w:rsid w:val="00565290"/>
    <w:rsid w:val="0057306E"/>
    <w:rsid w:val="00575723"/>
    <w:rsid w:val="00575CBF"/>
    <w:rsid w:val="00581BAD"/>
    <w:rsid w:val="005844B5"/>
    <w:rsid w:val="00590A0A"/>
    <w:rsid w:val="00592C71"/>
    <w:rsid w:val="005A2A0C"/>
    <w:rsid w:val="005C119F"/>
    <w:rsid w:val="005C512B"/>
    <w:rsid w:val="005D23B7"/>
    <w:rsid w:val="005D3ED1"/>
    <w:rsid w:val="005E2443"/>
    <w:rsid w:val="005E7F78"/>
    <w:rsid w:val="005F5DDF"/>
    <w:rsid w:val="005F70EB"/>
    <w:rsid w:val="005F7726"/>
    <w:rsid w:val="006008D0"/>
    <w:rsid w:val="006048F8"/>
    <w:rsid w:val="00604A39"/>
    <w:rsid w:val="00604E07"/>
    <w:rsid w:val="006165A4"/>
    <w:rsid w:val="00625D13"/>
    <w:rsid w:val="006265F4"/>
    <w:rsid w:val="00630F90"/>
    <w:rsid w:val="0063105E"/>
    <w:rsid w:val="0065296A"/>
    <w:rsid w:val="006652D1"/>
    <w:rsid w:val="00672109"/>
    <w:rsid w:val="0067698E"/>
    <w:rsid w:val="00676E50"/>
    <w:rsid w:val="00681E74"/>
    <w:rsid w:val="00686996"/>
    <w:rsid w:val="00694541"/>
    <w:rsid w:val="006B2D21"/>
    <w:rsid w:val="006B5203"/>
    <w:rsid w:val="006B7828"/>
    <w:rsid w:val="006C6F78"/>
    <w:rsid w:val="006D37BD"/>
    <w:rsid w:val="006E1AC4"/>
    <w:rsid w:val="006E2F03"/>
    <w:rsid w:val="006F296C"/>
    <w:rsid w:val="00703A39"/>
    <w:rsid w:val="00714E58"/>
    <w:rsid w:val="00721D36"/>
    <w:rsid w:val="00727267"/>
    <w:rsid w:val="007339B7"/>
    <w:rsid w:val="007443DE"/>
    <w:rsid w:val="00763A8B"/>
    <w:rsid w:val="007741A0"/>
    <w:rsid w:val="00774F59"/>
    <w:rsid w:val="007876F8"/>
    <w:rsid w:val="0079501A"/>
    <w:rsid w:val="007B1DBF"/>
    <w:rsid w:val="007B7758"/>
    <w:rsid w:val="007C62E7"/>
    <w:rsid w:val="007D76CB"/>
    <w:rsid w:val="007F473D"/>
    <w:rsid w:val="007F708D"/>
    <w:rsid w:val="00802866"/>
    <w:rsid w:val="00807AC9"/>
    <w:rsid w:val="00812947"/>
    <w:rsid w:val="00814D68"/>
    <w:rsid w:val="00823CFB"/>
    <w:rsid w:val="00826A7C"/>
    <w:rsid w:val="00826ED7"/>
    <w:rsid w:val="008317FE"/>
    <w:rsid w:val="00840F74"/>
    <w:rsid w:val="00845927"/>
    <w:rsid w:val="00850C21"/>
    <w:rsid w:val="00855BC5"/>
    <w:rsid w:val="00857BD4"/>
    <w:rsid w:val="0087230B"/>
    <w:rsid w:val="00876F02"/>
    <w:rsid w:val="0087742B"/>
    <w:rsid w:val="00887FEE"/>
    <w:rsid w:val="00895BAE"/>
    <w:rsid w:val="008A3F41"/>
    <w:rsid w:val="008B1A31"/>
    <w:rsid w:val="008C0F46"/>
    <w:rsid w:val="008C12C9"/>
    <w:rsid w:val="008E64CA"/>
    <w:rsid w:val="008F2B50"/>
    <w:rsid w:val="0091059E"/>
    <w:rsid w:val="00914C83"/>
    <w:rsid w:val="0092417F"/>
    <w:rsid w:val="00937320"/>
    <w:rsid w:val="009705B8"/>
    <w:rsid w:val="00974361"/>
    <w:rsid w:val="00974DDC"/>
    <w:rsid w:val="00994617"/>
    <w:rsid w:val="00996867"/>
    <w:rsid w:val="009A3537"/>
    <w:rsid w:val="009A7289"/>
    <w:rsid w:val="009B2814"/>
    <w:rsid w:val="009B5B59"/>
    <w:rsid w:val="009C3F5E"/>
    <w:rsid w:val="009C5256"/>
    <w:rsid w:val="009D02B5"/>
    <w:rsid w:val="009D1FFA"/>
    <w:rsid w:val="009D3458"/>
    <w:rsid w:val="009D45D9"/>
    <w:rsid w:val="009D6C9F"/>
    <w:rsid w:val="00A035DF"/>
    <w:rsid w:val="00A13085"/>
    <w:rsid w:val="00A273A8"/>
    <w:rsid w:val="00A34636"/>
    <w:rsid w:val="00A41195"/>
    <w:rsid w:val="00A46105"/>
    <w:rsid w:val="00A478AC"/>
    <w:rsid w:val="00A51353"/>
    <w:rsid w:val="00A52030"/>
    <w:rsid w:val="00A76A17"/>
    <w:rsid w:val="00A972C9"/>
    <w:rsid w:val="00AB2DB3"/>
    <w:rsid w:val="00AB5517"/>
    <w:rsid w:val="00AD3AB7"/>
    <w:rsid w:val="00AE0ED8"/>
    <w:rsid w:val="00AF1D2E"/>
    <w:rsid w:val="00B0445A"/>
    <w:rsid w:val="00B05295"/>
    <w:rsid w:val="00B05A2F"/>
    <w:rsid w:val="00B27569"/>
    <w:rsid w:val="00B31535"/>
    <w:rsid w:val="00B33B51"/>
    <w:rsid w:val="00B375CD"/>
    <w:rsid w:val="00B5486E"/>
    <w:rsid w:val="00B55FC8"/>
    <w:rsid w:val="00B60F77"/>
    <w:rsid w:val="00B63D7A"/>
    <w:rsid w:val="00B73006"/>
    <w:rsid w:val="00B74D72"/>
    <w:rsid w:val="00B90DB7"/>
    <w:rsid w:val="00B91AB2"/>
    <w:rsid w:val="00BA23AD"/>
    <w:rsid w:val="00BA4B12"/>
    <w:rsid w:val="00BB5F39"/>
    <w:rsid w:val="00BB75F0"/>
    <w:rsid w:val="00BB7A33"/>
    <w:rsid w:val="00BB7FCA"/>
    <w:rsid w:val="00BD39E3"/>
    <w:rsid w:val="00BD5CB9"/>
    <w:rsid w:val="00BE22A2"/>
    <w:rsid w:val="00BE3BD8"/>
    <w:rsid w:val="00BE4D86"/>
    <w:rsid w:val="00BE77EF"/>
    <w:rsid w:val="00BF2E60"/>
    <w:rsid w:val="00BF7B68"/>
    <w:rsid w:val="00C00BC3"/>
    <w:rsid w:val="00C016EF"/>
    <w:rsid w:val="00C022C8"/>
    <w:rsid w:val="00C126EE"/>
    <w:rsid w:val="00C16B02"/>
    <w:rsid w:val="00C33804"/>
    <w:rsid w:val="00C35130"/>
    <w:rsid w:val="00C53222"/>
    <w:rsid w:val="00C53286"/>
    <w:rsid w:val="00C53E48"/>
    <w:rsid w:val="00C54AF0"/>
    <w:rsid w:val="00C576D6"/>
    <w:rsid w:val="00C6036C"/>
    <w:rsid w:val="00C60695"/>
    <w:rsid w:val="00C64EB5"/>
    <w:rsid w:val="00C710D6"/>
    <w:rsid w:val="00C74380"/>
    <w:rsid w:val="00C877E3"/>
    <w:rsid w:val="00C974D3"/>
    <w:rsid w:val="00C97959"/>
    <w:rsid w:val="00C97D82"/>
    <w:rsid w:val="00CC033A"/>
    <w:rsid w:val="00CC0379"/>
    <w:rsid w:val="00CE6F8E"/>
    <w:rsid w:val="00D10C4D"/>
    <w:rsid w:val="00D13408"/>
    <w:rsid w:val="00D17F9D"/>
    <w:rsid w:val="00D22FEC"/>
    <w:rsid w:val="00D30203"/>
    <w:rsid w:val="00D30292"/>
    <w:rsid w:val="00D33C18"/>
    <w:rsid w:val="00D42A50"/>
    <w:rsid w:val="00D43B32"/>
    <w:rsid w:val="00D53AB4"/>
    <w:rsid w:val="00D54511"/>
    <w:rsid w:val="00D55AE5"/>
    <w:rsid w:val="00D61A0C"/>
    <w:rsid w:val="00D66065"/>
    <w:rsid w:val="00D76479"/>
    <w:rsid w:val="00D9491F"/>
    <w:rsid w:val="00DB0600"/>
    <w:rsid w:val="00DB1D5D"/>
    <w:rsid w:val="00DC42BC"/>
    <w:rsid w:val="00DC6487"/>
    <w:rsid w:val="00DC6F13"/>
    <w:rsid w:val="00DD106F"/>
    <w:rsid w:val="00DD3B0D"/>
    <w:rsid w:val="00DE0221"/>
    <w:rsid w:val="00DF5BDA"/>
    <w:rsid w:val="00E11510"/>
    <w:rsid w:val="00E26305"/>
    <w:rsid w:val="00E34375"/>
    <w:rsid w:val="00E36ABA"/>
    <w:rsid w:val="00E45FF2"/>
    <w:rsid w:val="00E5079A"/>
    <w:rsid w:val="00E528B3"/>
    <w:rsid w:val="00E57ADD"/>
    <w:rsid w:val="00E83222"/>
    <w:rsid w:val="00E866B6"/>
    <w:rsid w:val="00E907D8"/>
    <w:rsid w:val="00E959CF"/>
    <w:rsid w:val="00EB2E5F"/>
    <w:rsid w:val="00EC7A42"/>
    <w:rsid w:val="00ED0274"/>
    <w:rsid w:val="00ED192F"/>
    <w:rsid w:val="00ED26B6"/>
    <w:rsid w:val="00EE1174"/>
    <w:rsid w:val="00EE4582"/>
    <w:rsid w:val="00EE4B4D"/>
    <w:rsid w:val="00EE60ED"/>
    <w:rsid w:val="00EF0C7C"/>
    <w:rsid w:val="00EF1E34"/>
    <w:rsid w:val="00EF48F4"/>
    <w:rsid w:val="00F26542"/>
    <w:rsid w:val="00FA6149"/>
    <w:rsid w:val="00FA73CC"/>
    <w:rsid w:val="00FA7C93"/>
    <w:rsid w:val="00FC368F"/>
    <w:rsid w:val="00FC60B6"/>
    <w:rsid w:val="00FC7A6B"/>
    <w:rsid w:val="00FE1916"/>
    <w:rsid w:val="00FE4E80"/>
    <w:rsid w:val="00FF17FB"/>
    <w:rsid w:val="00FF6C9C"/>
    <w:rsid w:val="00FF71E9"/>
    <w:rsid w:val="099281A2"/>
    <w:rsid w:val="0B2E5203"/>
    <w:rsid w:val="17292AB7"/>
    <w:rsid w:val="1762E0B2"/>
    <w:rsid w:val="19FD5A90"/>
    <w:rsid w:val="2C27604B"/>
    <w:rsid w:val="30F7EC4B"/>
    <w:rsid w:val="311092D6"/>
    <w:rsid w:val="32AC6337"/>
    <w:rsid w:val="3302B52F"/>
    <w:rsid w:val="34483398"/>
    <w:rsid w:val="35E403F9"/>
    <w:rsid w:val="3B5E21C4"/>
    <w:rsid w:val="3DF74788"/>
    <w:rsid w:val="48466257"/>
    <w:rsid w:val="487092BA"/>
    <w:rsid w:val="51A579B2"/>
    <w:rsid w:val="5555DA79"/>
    <w:rsid w:val="5BC644CC"/>
    <w:rsid w:val="64F5F9B5"/>
    <w:rsid w:val="66C2A921"/>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FCA"/>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364911502">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 w:id="19026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6" ma:contentTypeDescription="Create a new document." ma:contentTypeScope="" ma:versionID="e8c412e711ca905ecd057cf0093921e8">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a0514ff2018377d47f0f0e3cdc22b8e9"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BC0B47-89EF-494F-9D4A-C9D084E55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4.xml><?xml version="1.0" encoding="utf-8"?>
<ds:datastoreItem xmlns:ds="http://schemas.openxmlformats.org/officeDocument/2006/customXml" ds:itemID="{49C0D0CB-DE3E-4B94-8107-B37F434E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40</cp:revision>
  <cp:lastPrinted>2018-04-12T12:42:00Z</cp:lastPrinted>
  <dcterms:created xsi:type="dcterms:W3CDTF">2021-11-18T16:52:00Z</dcterms:created>
  <dcterms:modified xsi:type="dcterms:W3CDTF">2023-04-21T12:22:00Z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c739daf1-edae-4e2b-8405-13b98ecd1bbd</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ies>
</file>